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32A" w:rsidRDefault="007B432A" w:rsidP="007B432A">
      <w:pPr>
        <w:pStyle w:val="Heading1"/>
        <w:shd w:val="clear" w:color="auto" w:fill="B2CCFF"/>
        <w:spacing w:before="330" w:beforeAutospacing="0" w:after="225" w:afterAutospacing="0"/>
        <w:jc w:val="center"/>
        <w:rPr>
          <w:rFonts w:ascii="MS Mincho" w:eastAsia="MS Mincho" w:hAnsi="MS Mincho" w:cs="MS Mincho"/>
          <w:color w:val="002A80"/>
          <w:sz w:val="34"/>
          <w:szCs w:val="34"/>
        </w:rPr>
      </w:pPr>
      <w:bookmarkStart w:id="0" w:name="_GoBack"/>
      <w:proofErr w:type="spellStart"/>
      <w:r>
        <w:rPr>
          <w:rFonts w:ascii="MS Mincho" w:eastAsia="MS Mincho" w:hAnsi="MS Mincho" w:cs="MS Mincho" w:hint="eastAsia"/>
          <w:color w:val="002A80"/>
          <w:sz w:val="34"/>
          <w:szCs w:val="34"/>
        </w:rPr>
        <w:t>ラマダーン月の昼夜</w:t>
      </w:r>
      <w:proofErr w:type="spellEnd"/>
    </w:p>
    <w:bookmarkEnd w:id="0"/>
    <w:p w:rsidR="007B432A" w:rsidRDefault="007B432A" w:rsidP="007B432A">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（パート</w:t>
      </w:r>
      <w:r>
        <w:rPr>
          <w:color w:val="002A80"/>
          <w:sz w:val="34"/>
          <w:szCs w:val="34"/>
        </w:rPr>
        <w:t>1</w:t>
      </w:r>
      <w:r>
        <w:rPr>
          <w:rFonts w:ascii="MS Mincho" w:eastAsia="MS Mincho" w:hAnsi="MS Mincho" w:cs="MS Mincho" w:hint="eastAsia"/>
          <w:color w:val="002A80"/>
          <w:sz w:val="34"/>
          <w:szCs w:val="34"/>
        </w:rPr>
        <w:t>／</w:t>
      </w:r>
      <w:r>
        <w:rPr>
          <w:color w:val="002A80"/>
          <w:sz w:val="34"/>
          <w:szCs w:val="34"/>
        </w:rPr>
        <w:t>2</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日中の斎戒</w:t>
      </w:r>
      <w:proofErr w:type="spellEnd"/>
    </w:p>
    <w:p w:rsidR="007B432A" w:rsidRDefault="007B432A" w:rsidP="007B432A">
      <w:pPr>
        <w:jc w:val="center"/>
      </w:pPr>
      <w:r>
        <w:rPr>
          <w:noProof/>
        </w:rPr>
        <w:drawing>
          <wp:inline distT="0" distB="0" distL="0" distR="0" wp14:anchorId="713A0ABF" wp14:editId="5ABB41D0">
            <wp:extent cx="2668905" cy="1775460"/>
            <wp:effectExtent l="0" t="0" r="0" b="0"/>
            <wp:docPr id="2" name="Picture 2" descr="http://www.islamreligion.com/articles/images/A_Day_and_a_Night_in_Ramadan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slamreligion.com/articles/images/A_Day_and_a_Night_in_Ramadan_(part_1_of_2)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905" cy="1775460"/>
                    </a:xfrm>
                    <a:prstGeom prst="rect">
                      <a:avLst/>
                    </a:prstGeom>
                    <a:noFill/>
                    <a:ln>
                      <a:noFill/>
                    </a:ln>
                  </pic:spPr>
                </pic:pic>
              </a:graphicData>
            </a:graphic>
          </wp:inline>
        </w:drawing>
      </w:r>
    </w:p>
    <w:p w:rsidR="007B432A" w:rsidRDefault="007B432A" w:rsidP="007B432A">
      <w:pPr>
        <w:jc w:val="center"/>
        <w:rPr>
          <w:color w:val="666666"/>
          <w:shd w:val="clear" w:color="auto" w:fill="E1F4FD"/>
        </w:rPr>
      </w:pPr>
      <w:r>
        <w:rPr>
          <w:color w:val="666666"/>
          <w:shd w:val="clear" w:color="auto" w:fill="E1F4FD"/>
        </w:rPr>
        <w:t>IslamReligion.com</w:t>
      </w:r>
    </w:p>
    <w:p w:rsidR="007B432A" w:rsidRDefault="007B432A" w:rsidP="007B432A">
      <w:pPr>
        <w:pStyle w:val="w-body-text-1"/>
        <w:shd w:val="clear" w:color="auto" w:fill="E1F4FD"/>
        <w:spacing w:before="0" w:beforeAutospacing="0" w:after="160" w:afterAutospacing="0"/>
        <w:ind w:firstLine="397"/>
        <w:rPr>
          <w:color w:val="000000"/>
          <w:sz w:val="26"/>
          <w:szCs w:val="26"/>
          <w:lang w:eastAsia="ja-JP"/>
        </w:rPr>
      </w:pPr>
      <w:r>
        <w:rPr>
          <w:rFonts w:ascii="MS Gothic" w:eastAsia="MS Gothic" w:hAnsi="MS Gothic" w:cs="MS Gothic" w:hint="eastAsia"/>
          <w:color w:val="000000"/>
          <w:sz w:val="26"/>
          <w:szCs w:val="26"/>
        </w:rPr>
        <w:t>ラマダーン月（ヒジュラ暦</w:t>
      </w:r>
      <w:r>
        <w:rPr>
          <w:color w:val="000000"/>
          <w:sz w:val="26"/>
          <w:szCs w:val="26"/>
        </w:rPr>
        <w:t>9</w:t>
      </w:r>
      <w:r>
        <w:rPr>
          <w:rFonts w:ascii="MS Mincho" w:eastAsia="MS Mincho" w:hAnsi="MS Mincho" w:hint="eastAsia"/>
          <w:color w:val="000000"/>
          <w:sz w:val="26"/>
          <w:szCs w:val="26"/>
          <w:lang w:eastAsia="ja-JP"/>
        </w:rPr>
        <w:t>月）は、ムスリムにとって非常に特別な月です。その月には、世界中のムスリムが様々な崇拝行為を行いますが、その中でも最も重要なものが斎戒（いわゆる断食）なのです。ラマダーン月の斎戒は、イスラームの</w:t>
      </w:r>
      <w:r>
        <w:rPr>
          <w:color w:val="000000"/>
          <w:sz w:val="26"/>
          <w:szCs w:val="26"/>
          <w:lang w:eastAsia="ja-JP"/>
        </w:rPr>
        <w:t>5</w:t>
      </w:r>
      <w:r>
        <w:rPr>
          <w:rFonts w:ascii="MS Mincho" w:eastAsia="MS Mincho" w:hAnsi="MS Mincho" w:hint="eastAsia"/>
          <w:color w:val="000000"/>
          <w:sz w:val="26"/>
          <w:szCs w:val="26"/>
          <w:lang w:eastAsia="ja-JP"/>
        </w:rPr>
        <w:t>本の柱の内の</w:t>
      </w:r>
      <w:r>
        <w:rPr>
          <w:color w:val="000000"/>
          <w:sz w:val="26"/>
          <w:szCs w:val="26"/>
          <w:lang w:eastAsia="ja-JP"/>
        </w:rPr>
        <w:t>1</w:t>
      </w:r>
      <w:r>
        <w:rPr>
          <w:rFonts w:ascii="MS Gothic" w:eastAsia="MS Gothic" w:hAnsi="MS Gothic" w:cs="MS Gothic" w:hint="eastAsia"/>
          <w:color w:val="000000"/>
          <w:sz w:val="26"/>
          <w:szCs w:val="26"/>
          <w:lang w:eastAsia="ja-JP"/>
        </w:rPr>
        <w:t>本です。そしてそれは、その能力がある全ての青年及び成人に義務付けられています。またラマダーン月は、預言者ムハンマドに啓示が下った月でもあり、その理由から「クルアーンの月」とも呼ばれています。この月の間、人々の生活と社会は、顕著な変化を見ます。本稿はこの赦し深い月における、ムスリムの典型的な一日について紹介</w:t>
      </w:r>
      <w:r>
        <w:rPr>
          <w:rFonts w:ascii="MS Mincho" w:eastAsia="MS Mincho" w:hAnsi="MS Mincho" w:hint="eastAsia"/>
          <w:color w:val="000000"/>
          <w:sz w:val="26"/>
          <w:szCs w:val="26"/>
          <w:lang w:eastAsia="ja-JP"/>
        </w:rPr>
        <w:t>しま</w:t>
      </w:r>
      <w:r>
        <w:rPr>
          <w:rFonts w:ascii="MS Gothic" w:eastAsia="MS Gothic" w:hAnsi="MS Gothic" w:cs="MS Gothic" w:hint="eastAsia"/>
          <w:color w:val="000000"/>
          <w:sz w:val="26"/>
          <w:szCs w:val="26"/>
          <w:lang w:eastAsia="ja-JP"/>
        </w:rPr>
        <w:t>す</w:t>
      </w:r>
      <w:r>
        <w:rPr>
          <w:rFonts w:ascii="MS Mincho" w:eastAsia="MS Mincho" w:hAnsi="MS Mincho" w:cs="MS Mincho" w:hint="eastAsia"/>
          <w:color w:val="000000"/>
          <w:sz w:val="26"/>
          <w:szCs w:val="26"/>
          <w:lang w:eastAsia="ja-JP"/>
        </w:rPr>
        <w:t>。</w:t>
      </w:r>
    </w:p>
    <w:p w:rsidR="007B432A" w:rsidRDefault="007B432A" w:rsidP="007B432A">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t>斎戒前の食事</w:t>
      </w:r>
      <w:proofErr w:type="spellEnd"/>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夜明け前の食事をとるのだ。そこには祝福があるのだから</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サヒーフ・アル＝ブハーリー収録の伝承</w:t>
      </w:r>
      <w:proofErr w:type="spellEnd"/>
      <w:r>
        <w:rPr>
          <w:rFonts w:ascii="MS Mincho" w:eastAsia="MS Mincho" w:hAnsi="MS Mincho" w:cs="MS Mincho" w:hint="eastAsia"/>
          <w:b/>
          <w:bCs/>
          <w:color w:val="000000"/>
          <w:sz w:val="26"/>
          <w:szCs w:val="26"/>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b/>
          <w:bCs/>
          <w:noProof/>
          <w:color w:val="000000"/>
          <w:sz w:val="26"/>
          <w:szCs w:val="26"/>
        </w:rPr>
        <w:drawing>
          <wp:anchor distT="0" distB="0" distL="47625" distR="47625" simplePos="0" relativeHeight="251658240" behindDoc="0" locked="0" layoutInCell="1" allowOverlap="0">
            <wp:simplePos x="0" y="0"/>
            <wp:positionH relativeFrom="column">
              <wp:posOffset>0</wp:posOffset>
            </wp:positionH>
            <wp:positionV relativeFrom="line">
              <wp:posOffset>0</wp:posOffset>
            </wp:positionV>
            <wp:extent cx="2667000" cy="2524125"/>
            <wp:effectExtent l="0" t="0" r="0" b="9525"/>
            <wp:wrapSquare wrapText="bothSides"/>
            <wp:docPr id="42" name="Picture 42" descr="http://www.islamreligion.com/articles_jp/images/A_Day_and_a_Night_in_Ramadan_(part_1_of_2)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islamreligion.com/articles_jp/images/A_Day_and_a_Night_in_Ramadan_(part_1_of_2)_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S Mincho" w:eastAsia="MS Mincho" w:hAnsi="MS Mincho" w:cs="MS Mincho" w:hint="eastAsia"/>
          <w:color w:val="000000"/>
          <w:sz w:val="26"/>
          <w:szCs w:val="26"/>
        </w:rPr>
        <w:t>これは義務ではありませんが、預言者ムハンマドの教えの実践として、ムスリム家族はラマダーン月を通して朝の最初の光が出現する前の朝まだきに起床し、軽食をとります。通常ムスリムの一日は、空に最初の光が現れた時に行われる、夜明け前の礼拝から始まります。しかしラマ</w:t>
      </w:r>
      <w:r>
        <w:rPr>
          <w:rFonts w:ascii="MS Mincho" w:eastAsia="MS Mincho" w:hAnsi="MS Mincho" w:cs="MS Mincho" w:hint="eastAsia"/>
          <w:color w:val="000000"/>
          <w:sz w:val="26"/>
          <w:szCs w:val="26"/>
        </w:rPr>
        <w:lastRenderedPageBreak/>
        <w:t>ダーン月においては、この時間が飲食を控えることによって斎戒を開始する時間であることから、預言者ムハンマド（神のご慈悲と祝福が彼の上にありますよう）はムスリムがその時間前に起床して、食事に参加するよう勧めたのです。</w:t>
      </w:r>
    </w:p>
    <w:p w:rsidR="007B432A" w:rsidRDefault="007B432A" w:rsidP="007B432A">
      <w:pPr>
        <w:pStyle w:val="w-body-text-1"/>
        <w:shd w:val="clear" w:color="auto" w:fill="E1F4FD"/>
        <w:spacing w:before="0" w:beforeAutospacing="0" w:after="160" w:afterAutospacing="0"/>
        <w:ind w:firstLine="397"/>
        <w:rPr>
          <w:color w:val="000000"/>
          <w:sz w:val="26"/>
          <w:szCs w:val="26"/>
          <w:lang w:eastAsia="ja-JP"/>
        </w:rPr>
      </w:pPr>
      <w:proofErr w:type="spellStart"/>
      <w:r>
        <w:rPr>
          <w:rFonts w:ascii="MS Mincho" w:eastAsia="MS Mincho" w:hAnsi="MS Mincho" w:cs="MS Mincho" w:hint="eastAsia"/>
          <w:color w:val="000000"/>
          <w:sz w:val="26"/>
          <w:szCs w:val="26"/>
        </w:rPr>
        <w:t>このことからも、斎戒の核心が一日中飢えを感じているということではないことが明らかでしょう。むしろ斎戒とは</w:t>
      </w:r>
      <w:proofErr w:type="spellEnd"/>
      <w:r>
        <w:rPr>
          <w:rFonts w:ascii="MS Mincho" w:eastAsia="MS Mincho" w:hAnsi="MS Mincho" w:cs="MS Mincho" w:hint="eastAsia"/>
          <w:color w:val="000000"/>
          <w:sz w:val="26"/>
          <w:szCs w:val="26"/>
        </w:rPr>
        <w:t>、</w:t>
      </w:r>
      <w:r>
        <w:rPr>
          <w:rFonts w:ascii="MS Mincho" w:eastAsia="MS Mincho" w:hAnsi="MS Mincho" w:hint="eastAsia"/>
          <w:color w:val="000000"/>
          <w:sz w:val="26"/>
          <w:szCs w:val="26"/>
          <w:lang w:eastAsia="ja-JP"/>
        </w:rPr>
        <w:t>そこにおいて</w:t>
      </w:r>
      <w:r>
        <w:rPr>
          <w:rFonts w:ascii="MS Mincho" w:eastAsia="MS Mincho" w:hAnsi="MS Mincho" w:cs="MS Mincho" w:hint="eastAsia"/>
          <w:color w:val="000000"/>
          <w:sz w:val="26"/>
          <w:szCs w:val="26"/>
        </w:rPr>
        <w:t>神への崇拝行為がより組織立ったものとなるべく、生活スタイルを変えることなのです。</w:t>
      </w:r>
      <w:r>
        <w:rPr>
          <w:color w:val="000000"/>
          <w:sz w:val="26"/>
          <w:szCs w:val="26"/>
        </w:rPr>
        <w:t>5</w:t>
      </w:r>
      <w:r>
        <w:rPr>
          <w:rFonts w:ascii="MS Mincho" w:eastAsia="MS Mincho" w:hAnsi="MS Mincho" w:hint="eastAsia"/>
          <w:color w:val="000000"/>
          <w:sz w:val="26"/>
          <w:szCs w:val="26"/>
          <w:lang w:eastAsia="ja-JP"/>
        </w:rPr>
        <w:t>つの義務の礼拝で時間的に最も早く、それゆえ最も困難なものである夜明け前の礼拝をしばしば逃す者でさえ、この祝福に溢れた月には斎戒前の食事に加わるために、早く起きます。こうして最終的に、このような人は早い時間に起床することに慣れることとなり、ラマダーン月以外の時でも夜明け前の礼拝を行うことに供与することになるのです。</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noProof/>
          <w:color w:val="000000"/>
          <w:sz w:val="26"/>
          <w:szCs w:val="26"/>
        </w:rPr>
        <w:drawing>
          <wp:anchor distT="0" distB="0" distL="47625" distR="47625" simplePos="0" relativeHeight="251658240" behindDoc="0" locked="0" layoutInCell="1" allowOverlap="0">
            <wp:simplePos x="0" y="0"/>
            <wp:positionH relativeFrom="column">
              <wp:posOffset>0</wp:posOffset>
            </wp:positionH>
            <wp:positionV relativeFrom="line">
              <wp:posOffset>0</wp:posOffset>
            </wp:positionV>
            <wp:extent cx="2667000" cy="1790700"/>
            <wp:effectExtent l="0" t="0" r="0" b="0"/>
            <wp:wrapSquare wrapText="bothSides"/>
            <wp:docPr id="41" name="Picture 41" descr="http://www.islamreligion.com/articles_jp/images/A_Day_and_a_Night_in_Ramadan_(part_1_of_2)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islamreligion.com/articles_jp/images/A_Day_and_a_Night_in_Ramadan_(part_1_of_2)_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S Mincho" w:eastAsia="MS Mincho" w:hAnsi="MS Mincho" w:cs="MS Mincho" w:hint="eastAsia"/>
          <w:color w:val="000000"/>
          <w:sz w:val="26"/>
          <w:szCs w:val="26"/>
        </w:rPr>
        <w:t>任意の礼拝の内、最も寵愛されるのが「</w:t>
      </w:r>
      <w:r>
        <w:rPr>
          <w:rFonts w:ascii="MS Mincho" w:eastAsia="MS Mincho" w:hAnsi="MS Mincho" w:cs="MS Mincho" w:hint="eastAsia"/>
          <w:i/>
          <w:iCs/>
          <w:color w:val="000000"/>
          <w:sz w:val="26"/>
          <w:szCs w:val="26"/>
        </w:rPr>
        <w:t>キヤームッライリ</w:t>
      </w:r>
      <w:proofErr w:type="gramStart"/>
      <w:r>
        <w:rPr>
          <w:rFonts w:ascii="MS Mincho" w:eastAsia="MS Mincho" w:hAnsi="MS Mincho" w:cs="MS Mincho" w:hint="eastAsia"/>
          <w:color w:val="000000"/>
          <w:sz w:val="26"/>
          <w:szCs w:val="26"/>
        </w:rPr>
        <w:t>」</w:t>
      </w:r>
      <w:bookmarkStart w:id="1" w:name="_ftnref14383"/>
      <w:proofErr w:type="gramEnd"/>
      <w:r>
        <w:rPr>
          <w:color w:val="000000"/>
          <w:sz w:val="26"/>
          <w:szCs w:val="26"/>
        </w:rPr>
        <w:fldChar w:fldCharType="begin"/>
      </w:r>
      <w:r>
        <w:rPr>
          <w:color w:val="000000"/>
          <w:sz w:val="26"/>
          <w:szCs w:val="26"/>
        </w:rPr>
        <w:instrText xml:space="preserve"> HYPERLINK "http://www.islamreligion.com/jp/articles/415/" \l "_ftn14383" \o "                </w:instrText>
      </w:r>
      <w:r>
        <w:rPr>
          <w:rFonts w:ascii="MS Mincho" w:eastAsia="MS Mincho" w:hAnsi="MS Mincho" w:cs="MS Mincho" w:hint="eastAsia"/>
          <w:color w:val="000000"/>
          <w:sz w:val="26"/>
          <w:szCs w:val="26"/>
        </w:rPr>
        <w:instrText>逐語的には「夜に立つこと」を意味しますが、それは礼拝中に起立しながらクルアーンを長く朗誦することによります。</w:instrText>
      </w:r>
      <w:r>
        <w:rPr>
          <w:color w:val="000000"/>
          <w:sz w:val="26"/>
          <w:szCs w:val="26"/>
        </w:rPr>
        <w:instrText xml:space="preserve">" </w:instrText>
      </w:r>
      <w:r>
        <w:rPr>
          <w:color w:val="000000"/>
          <w:sz w:val="26"/>
          <w:szCs w:val="26"/>
        </w:rPr>
        <w:fldChar w:fldCharType="separate"/>
      </w:r>
      <w:r>
        <w:rPr>
          <w:rStyle w:val="footnotecharacters"/>
          <w:color w:val="800080"/>
          <w:sz w:val="26"/>
          <w:szCs w:val="26"/>
          <w:u w:val="single"/>
        </w:rPr>
        <w:t>[1]</w:t>
      </w:r>
      <w:r>
        <w:rPr>
          <w:color w:val="000000"/>
          <w:sz w:val="26"/>
          <w:szCs w:val="26"/>
        </w:rPr>
        <w:fldChar w:fldCharType="end"/>
      </w:r>
      <w:bookmarkEnd w:id="1"/>
      <w:r>
        <w:rPr>
          <w:rFonts w:ascii="MS Mincho" w:eastAsia="MS Mincho" w:hAnsi="MS Mincho" w:hint="eastAsia"/>
          <w:color w:val="000000"/>
          <w:sz w:val="26"/>
          <w:szCs w:val="26"/>
        </w:rPr>
        <w:t>と呼ばれる深夜の礼拝です。</w:t>
      </w:r>
      <w:r>
        <w:rPr>
          <w:rFonts w:ascii="MS Mincho" w:eastAsia="MS Mincho" w:hAnsi="MS Mincho" w:cs="MS Mincho" w:hint="eastAsia"/>
          <w:color w:val="000000"/>
          <w:sz w:val="26"/>
          <w:szCs w:val="26"/>
        </w:rPr>
        <w:t>この礼拝は通常、夜明け前の礼拝前に単独で行われます。またこれは、多くの人々がベッドで眠っている時間に敬虔な信者によって行われる、非常に愛されるべき礼拝であることから、「敬虔さの礼拝」と呼ばれたりもします。神はクルアーンの中で、この礼拝を次のように描写されています：</w:t>
      </w:r>
    </w:p>
    <w:p w:rsidR="007B432A" w:rsidRDefault="007B432A" w:rsidP="007B432A">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彼らの脇腹は（夜）寝床に留まっていることはなく</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アッラーの懲罰を）恐れ</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そのご慈悲を）乞いつつ主に祈願し</w:t>
      </w:r>
      <w:proofErr w:type="spellEnd"/>
      <w:r>
        <w:rPr>
          <w:b/>
          <w:bCs/>
          <w:color w:val="000000"/>
          <w:sz w:val="26"/>
          <w:szCs w:val="26"/>
        </w:rPr>
        <w:t>…</w:t>
      </w:r>
      <w:r>
        <w:rPr>
          <w:rFonts w:ascii="MS Mincho" w:eastAsia="MS Mincho" w:hAnsi="MS Mincho" w:hint="eastAsia"/>
          <w:b/>
          <w:bCs/>
          <w:color w:val="000000"/>
          <w:sz w:val="26"/>
          <w:szCs w:val="26"/>
          <w:lang w:eastAsia="ja-JP"/>
        </w:rPr>
        <w:t>」（クルアーン</w:t>
      </w:r>
      <w:r>
        <w:rPr>
          <w:rStyle w:val="apple-converted-space"/>
          <w:b/>
          <w:bCs/>
          <w:color w:val="000000"/>
          <w:sz w:val="26"/>
          <w:szCs w:val="26"/>
        </w:rPr>
        <w:t> </w:t>
      </w:r>
      <w:r>
        <w:rPr>
          <w:b/>
          <w:bCs/>
          <w:color w:val="000000"/>
          <w:sz w:val="26"/>
          <w:szCs w:val="26"/>
        </w:rPr>
        <w:t>32</w:t>
      </w:r>
      <w:r>
        <w:rPr>
          <w:rFonts w:ascii="MS Mincho" w:eastAsia="MS Mincho" w:hAnsi="MS Mincho" w:hint="eastAsia"/>
          <w:b/>
          <w:bCs/>
          <w:color w:val="000000"/>
          <w:sz w:val="26"/>
          <w:szCs w:val="26"/>
          <w:lang w:eastAsia="ja-JP"/>
        </w:rPr>
        <w:t>：</w:t>
      </w:r>
      <w:r>
        <w:rPr>
          <w:b/>
          <w:bCs/>
          <w:color w:val="000000"/>
          <w:sz w:val="26"/>
          <w:szCs w:val="26"/>
        </w:rPr>
        <w:t>16</w:t>
      </w:r>
      <w:r>
        <w:rPr>
          <w:rFonts w:ascii="MS Mincho" w:eastAsia="MS Mincho" w:hAnsi="MS Mincho" w:cs="MS Mincho" w:hint="eastAsia"/>
          <w:b/>
          <w:bCs/>
          <w:color w:val="000000"/>
          <w:sz w:val="26"/>
          <w:szCs w:val="26"/>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また夜明け前の早い時間、斎戒前の食事をとるために起きていることも、この祝福に溢れた礼拝の遂行へと促します。このような機会がなければ、深夜の礼拝はある種の人にとって困難なことに思われるでしょう。</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この夜明け前の食事は、夜明け前すぐの時間に摂取されることになっています。こうして人々は、</w:t>
      </w:r>
      <w:r>
        <w:rPr>
          <w:rFonts w:ascii="MS Mincho" w:eastAsia="MS Mincho" w:hAnsi="MS Mincho" w:cs="MS Mincho" w:hint="eastAsia"/>
          <w:i/>
          <w:iCs/>
          <w:color w:val="000000"/>
          <w:sz w:val="26"/>
          <w:szCs w:val="26"/>
        </w:rPr>
        <w:t>ムアッズィン</w:t>
      </w:r>
      <w:r>
        <w:rPr>
          <w:rFonts w:ascii="MS Mincho" w:eastAsia="MS Mincho" w:hAnsi="MS Mincho" w:cs="MS Mincho" w:hint="eastAsia"/>
          <w:color w:val="000000"/>
          <w:sz w:val="26"/>
          <w:szCs w:val="26"/>
        </w:rPr>
        <w:t>（礼拝へと呼びかける者）が地元のモスクから、最初の光の痕跡の出現を知らせるアザーンでもって呼びかけるのを聞くまで、食事を続けるのです。そしてムスリムは食事を終えると、地元のモスクの集団礼拝に参加すべく準備します。集団礼拝は、一年を通して毎日</w:t>
      </w:r>
      <w:r>
        <w:rPr>
          <w:color w:val="000000"/>
          <w:sz w:val="26"/>
          <w:szCs w:val="26"/>
        </w:rPr>
        <w:t>5</w:t>
      </w:r>
      <w:r>
        <w:rPr>
          <w:rFonts w:ascii="MS Mincho" w:eastAsia="MS Mincho" w:hAnsi="MS Mincho" w:hint="eastAsia"/>
          <w:color w:val="000000"/>
          <w:sz w:val="26"/>
          <w:szCs w:val="26"/>
          <w:lang w:eastAsia="ja-JP"/>
        </w:rPr>
        <w:t>回行われます。</w:t>
      </w:r>
    </w:p>
    <w:p w:rsidR="007B432A" w:rsidRDefault="007B432A" w:rsidP="007B432A">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lastRenderedPageBreak/>
        <w:t>クルアーンの月</w:t>
      </w:r>
      <w:proofErr w:type="spellEnd"/>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多くのムスリムは夜明け前の礼拝に参加した後、しばらくモスクに留まり、この時間をクルアーンの決められた量を朗誦することに費やします。クルアーンの朗誦はいついかなる時でも推奨されており、またそれによってイスラームの信仰心は増加するのです：</w:t>
      </w:r>
    </w:p>
    <w:p w:rsidR="007B432A" w:rsidRDefault="007B432A" w:rsidP="007B432A">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「信仰者とは、神が言及されればその心が畏怖の念に襲われ、そして（クルアーンの）節が唱えられればその信仰心が増し、またその主に自らの身を完全に委ねる者たちのことである。」（クルアーン</w:t>
      </w:r>
      <w:r>
        <w:rPr>
          <w:rStyle w:val="apple-converted-space"/>
          <w:rFonts w:hint="eastAsia"/>
          <w:b/>
          <w:bCs/>
          <w:color w:val="000000"/>
          <w:sz w:val="26"/>
          <w:szCs w:val="26"/>
          <w:lang w:eastAsia="ja-JP"/>
        </w:rPr>
        <w:t> </w:t>
      </w:r>
      <w:r>
        <w:rPr>
          <w:b/>
          <w:bCs/>
          <w:color w:val="000000"/>
          <w:sz w:val="26"/>
          <w:szCs w:val="26"/>
        </w:rPr>
        <w:t>8</w:t>
      </w:r>
      <w:r>
        <w:rPr>
          <w:rFonts w:ascii="MS Mincho" w:eastAsia="MS Mincho" w:hAnsi="MS Mincho" w:cs="MS Mincho" w:hint="eastAsia"/>
          <w:b/>
          <w:bCs/>
          <w:color w:val="000000"/>
          <w:sz w:val="26"/>
          <w:szCs w:val="26"/>
        </w:rPr>
        <w:t>：</w:t>
      </w:r>
      <w:r>
        <w:rPr>
          <w:b/>
          <w:bCs/>
          <w:color w:val="000000"/>
          <w:sz w:val="26"/>
          <w:szCs w:val="26"/>
        </w:rPr>
        <w:t>2</w:t>
      </w:r>
      <w:r>
        <w:rPr>
          <w:rFonts w:ascii="MS Mincho" w:eastAsia="MS Mincho" w:hAnsi="MS Mincho" w:hint="eastAsia"/>
          <w:b/>
          <w:bCs/>
          <w:color w:val="000000"/>
          <w:sz w:val="26"/>
          <w:szCs w:val="26"/>
          <w:lang w:eastAsia="ja-JP"/>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ラマダーン月はクルアーンが啓示された月でもあることから、ムスリムはこの月において全クルアーンの朗誦を熱望します。預言者ムハンマドも、ラマダーン月にはそうしたものでした：</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「預言者はラマダーン月には、毎晩天使ガブリエルに会い、互いにクルアーンを朗誦し合ったものでした。」（サヒーフ・アル＝ブハーリー収録の伝承）</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まだしばしば、イスラーム世界のラマダーン月には、ほとんど一日中モスクが空っぽになることがないことをお気づきになるでしょう。ムスリムはこの月の間、クルアーンを完読し、その意味を熟慮するために時間を作ろうと努力します。</w:t>
      </w:r>
    </w:p>
    <w:p w:rsidR="007B432A" w:rsidRDefault="007B432A" w:rsidP="007B432A">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t>日中の斎戒</w:t>
      </w:r>
      <w:proofErr w:type="spellEnd"/>
    </w:p>
    <w:p w:rsidR="007B432A" w:rsidRDefault="007B432A" w:rsidP="007B432A">
      <w:pPr>
        <w:pStyle w:val="w-body-text-1"/>
        <w:shd w:val="clear" w:color="auto" w:fill="E1F4FD"/>
        <w:spacing w:before="0" w:beforeAutospacing="0" w:after="160" w:afterAutospacing="0"/>
        <w:ind w:firstLine="397"/>
        <w:rPr>
          <w:color w:val="000000"/>
          <w:sz w:val="26"/>
          <w:szCs w:val="26"/>
          <w:lang w:eastAsia="ja-JP"/>
        </w:rPr>
      </w:pPr>
      <w:proofErr w:type="spellStart"/>
      <w:r>
        <w:rPr>
          <w:rFonts w:ascii="MS Mincho" w:eastAsia="MS Mincho" w:hAnsi="MS Mincho" w:cs="MS Mincho" w:hint="eastAsia"/>
          <w:color w:val="000000"/>
          <w:sz w:val="26"/>
          <w:szCs w:val="26"/>
        </w:rPr>
        <w:t>多くのイスラーム国では、ラマダーン月の特殊な性格に便宜を図る意味で、仕事量とスケジュールが軽減されます</w:t>
      </w:r>
      <w:proofErr w:type="spellEnd"/>
      <w:r>
        <w:rPr>
          <w:rFonts w:ascii="MS Mincho" w:eastAsia="MS Mincho" w:hAnsi="MS Mincho" w:cs="MS Mincho" w:hint="eastAsia"/>
          <w:color w:val="000000"/>
          <w:sz w:val="26"/>
          <w:szCs w:val="26"/>
        </w:rPr>
        <w:t>。</w:t>
      </w:r>
      <w:r>
        <w:rPr>
          <w:rFonts w:ascii="MS Mincho" w:eastAsia="MS Mincho" w:hAnsi="MS Mincho" w:hint="eastAsia"/>
          <w:color w:val="000000"/>
          <w:sz w:val="26"/>
          <w:szCs w:val="26"/>
          <w:lang w:eastAsia="ja-JP"/>
        </w:rPr>
        <w:t>子供たちは早起きと夜遅くの礼拝に合わせて普段より遅く登校し、大多数の企業は夕暮れ前に閉まります。また多くの店は、夜通し開店しています。</w:t>
      </w:r>
    </w:p>
    <w:p w:rsidR="007B432A" w:rsidRDefault="007B432A" w:rsidP="007B432A">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太陽が地平線の下に沈むまでの日照時間帯に、ムスリムは配偶者との性行為やあらゆる種類の飲食物の摂取を慎みます。このように通常は完全に合法であるものを放棄することは、神の命令に従っているという感覚をムスリムの内面に引き起こします。またこのことは、彼らが常日頃から非合法な物事を放棄することへと促す分別をも養ってくれます。ムスリムは水分不足から口を乾かせ、日中に目にするあらゆる種類の食べ物を回避することで、神を意識するという第六感を獲得するのです。そしてこれこそが、ラマダーン月の斎戒の目的なのです。クルアーンは、こう言います：</w:t>
      </w:r>
    </w:p>
    <w:p w:rsidR="007B432A" w:rsidRDefault="007B432A" w:rsidP="007B432A">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cs="MS Mincho" w:hint="eastAsia"/>
          <w:b/>
          <w:bCs/>
          <w:color w:val="000000"/>
          <w:sz w:val="26"/>
          <w:szCs w:val="26"/>
          <w:lang w:eastAsia="ja-JP"/>
        </w:rPr>
        <w:lastRenderedPageBreak/>
        <w:t>「信仰する者たちよ、あなた方以前の者たちにも定められたように、あなた方にも斎戒が課せられた。（それによって）あなた方は敬虔さを獲得するであろう。」（クルアーン</w:t>
      </w:r>
      <w:r>
        <w:rPr>
          <w:rStyle w:val="apple-converted-space"/>
          <w:rFonts w:hint="eastAsia"/>
          <w:b/>
          <w:bCs/>
          <w:color w:val="000000"/>
          <w:sz w:val="26"/>
          <w:szCs w:val="26"/>
          <w:lang w:eastAsia="ja-JP"/>
        </w:rPr>
        <w:t> </w:t>
      </w:r>
      <w:r>
        <w:rPr>
          <w:b/>
          <w:bCs/>
          <w:color w:val="000000"/>
          <w:sz w:val="26"/>
          <w:szCs w:val="26"/>
          <w:lang w:eastAsia="ja-JP"/>
        </w:rPr>
        <w:t>2</w:t>
      </w:r>
      <w:r>
        <w:rPr>
          <w:rFonts w:ascii="MS Mincho" w:eastAsia="MS Mincho" w:hAnsi="MS Mincho" w:cs="MS Mincho" w:hint="eastAsia"/>
          <w:b/>
          <w:bCs/>
          <w:color w:val="000000"/>
          <w:sz w:val="26"/>
          <w:szCs w:val="26"/>
          <w:lang w:eastAsia="ja-JP"/>
        </w:rPr>
        <w:t>：</w:t>
      </w:r>
      <w:r>
        <w:rPr>
          <w:b/>
          <w:bCs/>
          <w:color w:val="000000"/>
          <w:sz w:val="26"/>
          <w:szCs w:val="26"/>
          <w:lang w:eastAsia="ja-JP"/>
        </w:rPr>
        <w:t>183</w:t>
      </w:r>
      <w:r>
        <w:rPr>
          <w:rFonts w:ascii="MS Mincho" w:eastAsia="MS Mincho" w:hAnsi="MS Mincho" w:hint="eastAsia"/>
          <w:b/>
          <w:bCs/>
          <w:color w:val="000000"/>
          <w:sz w:val="26"/>
          <w:szCs w:val="26"/>
          <w:lang w:eastAsia="ja-JP"/>
        </w:rPr>
        <w:t>）</w:t>
      </w:r>
    </w:p>
    <w:p w:rsidR="007B432A" w:rsidRDefault="007B432A" w:rsidP="007B432A">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斎戒は、人が神へと捧げる内なる崇拝行為です。誰にも知られることなくこっそりと飲食することはもちろん可能ですが、そうすることをさせないことこそが、ムスリムによる主への意識なのです。</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ういった理由から、多くの罪深いムスリムがこの祝福に溢れた月の間、その神聖さゆえに自らの罪を放棄するのを目にすることでしょう。そしてムスリムはこのことが、彼らが一年の他の月においてももっと信心深くなることのきっかけとなることを、望んでいるのです。</w:t>
      </w:r>
    </w:p>
    <w:p w:rsidR="007B432A" w:rsidRDefault="007B432A" w:rsidP="007B432A">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尚預言者ムハンマドは、斎戒の目的を台無しにしてしまうある種の罪に陥ることに関し、ムスリムに警告しています。彼はこう言いました</w:t>
      </w:r>
      <w:proofErr w:type="spellEnd"/>
      <w:r>
        <w:rPr>
          <w:rFonts w:ascii="MS Mincho" w:eastAsia="MS Mincho" w:hAnsi="MS Mincho" w:cs="MS Mincho" w:hint="eastAsia"/>
          <w:color w:val="000000"/>
          <w:sz w:val="26"/>
          <w:szCs w:val="26"/>
        </w:rPr>
        <w:t>：</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「神は、虚言やそれに基づいた行いを改めない者が飲食を放棄することなど、望んではおられないのだ。」（サヒーフ・アル＝ブハーリー収録の伝承）</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同様に彼は、斎戒中の者が怒りに任せて無作法な振る舞いをすることに対しても、警告しています。ムスリムは怒りを挑発する者に対し、こう返答することを勧められています：</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私は斎戒中です。私は斎戒中です</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サヒーフ・アル＝ブハーリー収録の伝承</w:t>
      </w:r>
      <w:proofErr w:type="spellEnd"/>
      <w:r>
        <w:rPr>
          <w:rFonts w:ascii="MS Mincho" w:eastAsia="MS Mincho" w:hAnsi="MS Mincho" w:cs="MS Mincho" w:hint="eastAsia"/>
          <w:b/>
          <w:bCs/>
          <w:color w:val="000000"/>
          <w:sz w:val="26"/>
          <w:szCs w:val="26"/>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これらの預言者の言葉は、ラマダーンの主な利益が精神的・道徳的な廉直さであることを如実に示していると言えるでしょう</w:t>
      </w:r>
      <w:proofErr w:type="spellEnd"/>
      <w:r>
        <w:rPr>
          <w:rFonts w:ascii="MS Mincho" w:eastAsia="MS Mincho" w:hAnsi="MS Mincho" w:cs="MS Mincho" w:hint="eastAsia"/>
          <w:color w:val="000000"/>
          <w:sz w:val="26"/>
          <w:szCs w:val="26"/>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のように、ムスリム社会においてはラマダーン月の間、全ての邪さと悪い作法を回避し、より多くの崇拝行為を行うことによって、平和の精神がムスリムの心に宿ることがお分かりでしょう。またラマダーン月においては、一般的に人々がより付き合いやすく、気楽であると感じることでしょう。そして一ヶ月間、人々の多くが斎戒をする社会に住んでみれば、そこに生じる団結と同胞愛の精神は、他のいかなる出来事‐ハッジ（大巡礼）はその限りではないでしょうが‐にも比肩しないほどのものとなるのです。</w:t>
      </w:r>
    </w:p>
    <w:p w:rsidR="007B432A" w:rsidRDefault="007B432A" w:rsidP="007B432A">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t>イフタール（斎戒明けの食事</w:t>
      </w:r>
      <w:proofErr w:type="spellEnd"/>
      <w:r>
        <w:rPr>
          <w:rFonts w:ascii="MS Mincho" w:eastAsia="MS Mincho" w:hAnsi="MS Mincho" w:cs="MS Mincho" w:hint="eastAsia"/>
          <w:color w:val="008000"/>
          <w:sz w:val="30"/>
          <w:szCs w:val="30"/>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noProof/>
          <w:color w:val="008000"/>
          <w:sz w:val="30"/>
          <w:szCs w:val="30"/>
        </w:rPr>
        <w:lastRenderedPageBreak/>
        <w:drawing>
          <wp:anchor distT="0" distB="0" distL="47625" distR="47625" simplePos="0" relativeHeight="251658240" behindDoc="0" locked="0" layoutInCell="1" allowOverlap="0">
            <wp:simplePos x="0" y="0"/>
            <wp:positionH relativeFrom="column">
              <wp:posOffset>0</wp:posOffset>
            </wp:positionH>
            <wp:positionV relativeFrom="line">
              <wp:posOffset>0</wp:posOffset>
            </wp:positionV>
            <wp:extent cx="2409825" cy="2590800"/>
            <wp:effectExtent l="0" t="0" r="9525" b="0"/>
            <wp:wrapSquare wrapText="bothSides"/>
            <wp:docPr id="40" name="Picture 40" descr="http://www.islamreligion.com/articles_jp/images/A_Day_and_a_Night_in_Ramadan_(part_1_of_2)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islamreligion.com/articles_jp/images/A_Day_and_a_Night_in_Ramadan_(part_1_of_2)_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S Mincho" w:eastAsia="MS Mincho" w:hAnsi="MS Mincho" w:cs="MS Mincho" w:hint="eastAsia"/>
          <w:color w:val="000000"/>
          <w:sz w:val="26"/>
          <w:szCs w:val="26"/>
        </w:rPr>
        <w:t>一日の終わりが近づくと、ムスリムは各家庭ごとに集って日没を待ちます。男性は通常この時間帯に仕事から戻り、快適な服に素早く着替え、クルアーンを読んだり斎戒明けの食事の準備を手伝ったりし、一方母と娘は斎戒明けの食事と夕食の準備に追われます。そして日没前には、家族は食卓を囲み、ムアッズィンの声を待ちます。そしてこの時間を、神への祈願とそのご慈悲の嘆願に活用するのです。</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実に斎戒をする者には、それを解く時に受け入れられる祈りがある</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トゥフファト・アル＝ムフタージュ収録の伝承</w:t>
      </w:r>
      <w:proofErr w:type="spellEnd"/>
      <w:r>
        <w:rPr>
          <w:rFonts w:ascii="MS Mincho" w:eastAsia="MS Mincho" w:hAnsi="MS Mincho" w:cs="MS Mincho" w:hint="eastAsia"/>
          <w:b/>
          <w:bCs/>
          <w:color w:val="000000"/>
          <w:sz w:val="26"/>
          <w:szCs w:val="26"/>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そして日没の礼拝へと呼びかけるアザーンが聞こえるや否や、ムスリムは競ってナツメヤシの実で斎戒を解きます。そして預言者ムハンマドから教示された言葉でもって、感謝の言葉を捧げるのです：</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渇きは癒され、血管は潤い満たされた。そして神のご意思と共に、報奨は確実なものとなった</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アブ</w:t>
      </w:r>
      <w:proofErr w:type="spellEnd"/>
      <w:r>
        <w:rPr>
          <w:rFonts w:ascii="MS Mincho" w:eastAsia="MS Mincho" w:hAnsi="MS Mincho" w:cs="MS Mincho" w:hint="eastAsia"/>
          <w:b/>
          <w:bCs/>
          <w:color w:val="000000"/>
          <w:sz w:val="26"/>
          <w:szCs w:val="26"/>
        </w:rPr>
        <w:t>ー・</w:t>
      </w:r>
      <w:proofErr w:type="spellStart"/>
      <w:r>
        <w:rPr>
          <w:rFonts w:ascii="MS Mincho" w:eastAsia="MS Mincho" w:hAnsi="MS Mincho" w:cs="MS Mincho" w:hint="eastAsia"/>
          <w:b/>
          <w:bCs/>
          <w:color w:val="000000"/>
          <w:sz w:val="26"/>
          <w:szCs w:val="26"/>
        </w:rPr>
        <w:t>ダーウード収録の伝承</w:t>
      </w:r>
      <w:proofErr w:type="spellEnd"/>
      <w:r>
        <w:rPr>
          <w:rFonts w:ascii="MS Mincho" w:eastAsia="MS Mincho" w:hAnsi="MS Mincho" w:cs="MS Mincho" w:hint="eastAsia"/>
          <w:b/>
          <w:bCs/>
          <w:color w:val="000000"/>
          <w:sz w:val="26"/>
          <w:szCs w:val="26"/>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多くのムスリムは更に、以下のような言葉も付け加えます</w:t>
      </w:r>
      <w:proofErr w:type="spellEnd"/>
      <w:r>
        <w:rPr>
          <w:rFonts w:ascii="MS Mincho" w:eastAsia="MS Mincho" w:hAnsi="MS Mincho" w:cs="MS Mincho" w:hint="eastAsia"/>
          <w:color w:val="000000"/>
          <w:sz w:val="26"/>
          <w:szCs w:val="26"/>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b/>
          <w:bCs/>
          <w:color w:val="000000"/>
          <w:sz w:val="26"/>
          <w:szCs w:val="26"/>
        </w:rPr>
        <w:t>「神よ、私はあなたのみゆえに斎戒し、あなたのみを信じました。私はあなたのお恵みでもって斎戒を解きました。私はあなたにこそ、全てを委ねました。</w:t>
      </w:r>
      <w:r>
        <w:rPr>
          <w:rFonts w:ascii="MS Mincho" w:eastAsia="MS Mincho" w:hAnsi="MS Mincho" w:hint="eastAsia"/>
          <w:b/>
          <w:bCs/>
          <w:color w:val="000000"/>
          <w:sz w:val="26"/>
          <w:szCs w:val="26"/>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 xml:space="preserve">その後ムスリムは、色々な前菜と飲物からなる軽食を摂ります。多くの場合ムスリムは招待されるか、または招待するかしますが、それは大家族のメンバーだったり、友人だったり、あるいは貧しい者であったりします。また多くのモスクでは、貧しい者の辛苦を労わるため、無料で食事が振る舞われます。またムスリムが少数の国で一般的に見られるように、モスクで斎戒明けの食事が提供されるのは、コミュニティの絆の強化を意図してのことである場合もあります。預言者ムハンマドは、この祝福に溢れた月に食事を施すことを奨励しました。彼はこう言っています：　</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「斎戒する者がそれでもって斎戒を解くための食事を提供する者は、彼の報奨と同様のそれを得るであろう。」（アッ＝ティルミズィー収録の伝承）</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b/>
          <w:bCs/>
          <w:noProof/>
          <w:color w:val="000000"/>
          <w:sz w:val="26"/>
          <w:szCs w:val="26"/>
        </w:rPr>
        <w:lastRenderedPageBreak/>
        <w:drawing>
          <wp:anchor distT="0" distB="0" distL="47625" distR="47625" simplePos="0" relativeHeight="251658240" behindDoc="0" locked="0" layoutInCell="1" allowOverlap="0">
            <wp:simplePos x="0" y="0"/>
            <wp:positionH relativeFrom="column">
              <wp:posOffset>0</wp:posOffset>
            </wp:positionH>
            <wp:positionV relativeFrom="line">
              <wp:posOffset>0</wp:posOffset>
            </wp:positionV>
            <wp:extent cx="2667000" cy="2000250"/>
            <wp:effectExtent l="0" t="0" r="0" b="0"/>
            <wp:wrapSquare wrapText="bothSides"/>
            <wp:docPr id="39" name="Picture 39" descr="http://www.islamreligion.com/articles_jp/images/A_Day_and_a_Night_in_Ramadan_(part_1_of_2)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islamreligion.com/articles_jp/images/A_Day_and_a_Night_in_Ramadan_(part_1_of_2)_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20002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MS Mincho" w:eastAsia="MS Mincho" w:hAnsi="MS Mincho" w:cs="MS Mincho" w:hint="eastAsia"/>
          <w:color w:val="000000"/>
          <w:sz w:val="26"/>
          <w:szCs w:val="26"/>
        </w:rPr>
        <w:t>またこの月の初めには慈善組織によって、恵まれない者が一ヶ月間のニーズを満たすことが出来るよう、食料が配給されたりもします</w:t>
      </w:r>
      <w:proofErr w:type="spellEnd"/>
      <w:r>
        <w:rPr>
          <w:rFonts w:ascii="MS Mincho" w:eastAsia="MS Mincho" w:hAnsi="MS Mincho" w:cs="MS Mincho" w:hint="eastAsia"/>
          <w:color w:val="000000"/>
          <w:sz w:val="26"/>
          <w:szCs w:val="26"/>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斎戒を解く時の喜びは、本当に</w:t>
      </w:r>
      <w:proofErr w:type="spellEnd"/>
      <w:r>
        <w:rPr>
          <w:rFonts w:ascii="MS Mincho" w:eastAsia="MS Mincho" w:hAnsi="MS Mincho" w:hint="eastAsia"/>
          <w:color w:val="000000"/>
          <w:sz w:val="26"/>
          <w:szCs w:val="26"/>
          <w:lang w:eastAsia="ja-JP"/>
        </w:rPr>
        <w:t>筆舌に尽くし</w:t>
      </w:r>
      <w:r>
        <w:rPr>
          <w:rFonts w:ascii="MS Mincho" w:eastAsia="MS Mincho" w:hAnsi="MS Mincho" w:cs="MS Mincho" w:hint="eastAsia"/>
          <w:color w:val="000000"/>
          <w:sz w:val="26"/>
          <w:szCs w:val="26"/>
        </w:rPr>
        <w:t>難いものです。たとえそれが最も質素な食事であっても、信仰者にとってそれ以上美味で、それほどの喜びをもたらしてくれるものはないでしょう。本当に、預言者ムハンマドの次の言葉は、真実を告げています：</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「斎戒する者には、二つの喜びの時間がある：一つは斎戒を解く時、そしてもう一つはその主と拝謁する時のそれである。」（サヒーフ・アル＝ブハーリー収録の伝承）</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尚日没直後には義務の礼拝があることから、この時点では十分な食事をとる時間がありません。ムスリムは集団礼拝に参加する準備をし、大抵は徒歩で行ける距離にある場所へと向かいます。そして日没後の礼拝に参加した後、ある者たちは夕食を摂りますが、またある者たちは夜間の礼拝が終わるまで夕食を遅らせます。夜間の礼拝はラマダーン月の主な特質の一つであるイベントであり、また慈悲と祝福に溢れたこの月のもう一つの精神的次元でもあるのです。</w:t>
      </w:r>
    </w:p>
    <w:p w:rsidR="007B432A" w:rsidRDefault="007B432A" w:rsidP="007B432A">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7B432A" w:rsidRDefault="007B432A" w:rsidP="007B432A">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7B432A" w:rsidRDefault="007B432A" w:rsidP="007B432A">
      <w:pPr>
        <w:shd w:val="clear" w:color="auto" w:fill="E1F4FD"/>
        <w:rPr>
          <w:rFonts w:ascii="Arial" w:hAnsi="Arial" w:cs="Arial"/>
          <w:color w:val="000000"/>
          <w:sz w:val="20"/>
          <w:szCs w:val="20"/>
        </w:rPr>
      </w:pPr>
      <w:r>
        <w:rPr>
          <w:rStyle w:val="w-footnote-title"/>
          <w:b/>
          <w:bCs/>
          <w:color w:val="000000"/>
          <w:sz w:val="26"/>
          <w:szCs w:val="26"/>
        </w:rPr>
        <w:t>Footnotes:</w:t>
      </w:r>
    </w:p>
    <w:bookmarkStart w:id="2" w:name="_ftn14383"/>
    <w:p w:rsidR="007B432A" w:rsidRDefault="007B432A" w:rsidP="007B432A">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"http://www.islamreligion.com/jp/articles/415/" \l "_ftnref14383" \o "Back to the refrence of this footnote" </w:instrText>
      </w:r>
      <w:r>
        <w:rPr>
          <w:color w:val="000000"/>
          <w:sz w:val="22"/>
          <w:szCs w:val="22"/>
        </w:rPr>
        <w:fldChar w:fldCharType="separate"/>
      </w:r>
      <w:r>
        <w:rPr>
          <w:rStyle w:val="footnotecharacters"/>
          <w:color w:val="800080"/>
          <w:sz w:val="22"/>
          <w:szCs w:val="22"/>
          <w:u w:val="single"/>
        </w:rPr>
        <w:t>[1]</w:t>
      </w:r>
      <w:r>
        <w:rPr>
          <w:color w:val="000000"/>
          <w:sz w:val="22"/>
          <w:szCs w:val="22"/>
        </w:rPr>
        <w:fldChar w:fldCharType="end"/>
      </w:r>
      <w:bookmarkEnd w:id="2"/>
      <w:r>
        <w:rPr>
          <w:color w:val="000000"/>
          <w:sz w:val="22"/>
          <w:szCs w:val="22"/>
        </w:rPr>
        <w:t xml:space="preserve">               </w:t>
      </w:r>
      <w:proofErr w:type="spellStart"/>
      <w:r>
        <w:rPr>
          <w:rFonts w:ascii="MS Mincho" w:eastAsia="MS Mincho" w:hAnsi="MS Mincho" w:cs="MS Mincho" w:hint="eastAsia"/>
          <w:color w:val="000000"/>
          <w:sz w:val="22"/>
          <w:szCs w:val="22"/>
        </w:rPr>
        <w:t>逐語的には「夜に立つこと」を意味しますが、それは礼拝中に起立しながらクルアーンを長く朗誦することによります</w:t>
      </w:r>
      <w:proofErr w:type="spellEnd"/>
      <w:r>
        <w:rPr>
          <w:rFonts w:ascii="MS Mincho" w:eastAsia="MS Mincho" w:hAnsi="MS Mincho" w:cs="MS Mincho" w:hint="eastAsia"/>
          <w:color w:val="000000"/>
          <w:sz w:val="22"/>
          <w:szCs w:val="22"/>
        </w:rPr>
        <w:t>。</w:t>
      </w:r>
    </w:p>
    <w:p w:rsidR="007B432A" w:rsidRDefault="007B432A" w:rsidP="007B432A">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（パート</w:t>
      </w:r>
      <w:r>
        <w:rPr>
          <w:color w:val="002A80"/>
          <w:sz w:val="34"/>
          <w:szCs w:val="34"/>
        </w:rPr>
        <w:t>2</w:t>
      </w:r>
      <w:r>
        <w:rPr>
          <w:rFonts w:ascii="MS Mincho" w:eastAsia="MS Mincho" w:hAnsi="MS Mincho" w:cs="MS Mincho" w:hint="eastAsia"/>
          <w:color w:val="002A80"/>
          <w:sz w:val="34"/>
          <w:szCs w:val="34"/>
        </w:rPr>
        <w:t>／</w:t>
      </w:r>
      <w:r>
        <w:rPr>
          <w:color w:val="002A80"/>
          <w:sz w:val="34"/>
          <w:szCs w:val="34"/>
        </w:rPr>
        <w:t>2</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夜間の崇拝</w:t>
      </w:r>
      <w:proofErr w:type="spellEnd"/>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日没礼拝の後、ムスリムは帰宅して軽食を続けるか、あるいは夕食を摂るかします。しかし多くの人は、余り食べ過ぎないようにします。というのもそれは、ラマダーン月における信仰者の喜びである</w:t>
      </w:r>
      <w:r>
        <w:rPr>
          <w:rFonts w:ascii="MS Gothic" w:eastAsia="MS Gothic" w:hAnsi="MS Gothic" w:cs="MS Gothic" w:hint="eastAsia"/>
          <w:i/>
          <w:iCs/>
          <w:color w:val="000000"/>
          <w:sz w:val="26"/>
          <w:szCs w:val="26"/>
        </w:rPr>
        <w:t>タラーウィーフ</w:t>
      </w:r>
      <w:r>
        <w:rPr>
          <w:rFonts w:ascii="MS Gothic" w:eastAsia="MS Gothic" w:hAnsi="MS Gothic" w:cs="MS Gothic" w:hint="eastAsia"/>
          <w:color w:val="000000"/>
          <w:sz w:val="26"/>
          <w:szCs w:val="26"/>
        </w:rPr>
        <w:t>の礼拝という崇拝行為の障害となり得るからです。この礼拝は、日没の最</w:t>
      </w:r>
      <w:r>
        <w:rPr>
          <w:rFonts w:ascii="MS Gothic" w:eastAsia="MS Gothic" w:hAnsi="MS Gothic" w:cs="MS Gothic" w:hint="eastAsia"/>
          <w:color w:val="000000"/>
          <w:sz w:val="26"/>
          <w:szCs w:val="26"/>
        </w:rPr>
        <w:lastRenderedPageBreak/>
        <w:t>後の痕跡が消えた時に行われる夜の礼拝の直後、つまり日没</w:t>
      </w:r>
      <w:r>
        <w:rPr>
          <w:rFonts w:ascii="MS Mincho" w:eastAsia="MS Mincho" w:hAnsi="MS Mincho" w:hint="eastAsia"/>
          <w:color w:val="000000"/>
          <w:sz w:val="26"/>
          <w:szCs w:val="26"/>
          <w:lang w:eastAsia="ja-JP"/>
        </w:rPr>
        <w:t>の</w:t>
      </w:r>
      <w:proofErr w:type="spellStart"/>
      <w:r>
        <w:rPr>
          <w:rFonts w:ascii="MS Gothic" w:eastAsia="MS Gothic" w:hAnsi="MS Gothic" w:cs="MS Gothic" w:hint="eastAsia"/>
          <w:color w:val="000000"/>
          <w:sz w:val="26"/>
          <w:szCs w:val="26"/>
        </w:rPr>
        <w:t>礼拝の約一時間半後に開始されます</w:t>
      </w:r>
      <w:proofErr w:type="spellEnd"/>
      <w:r>
        <w:rPr>
          <w:rFonts w:ascii="MS Mincho" w:eastAsia="MS Mincho" w:hAnsi="MS Mincho" w:cs="MS Mincho" w:hint="eastAsia"/>
          <w:color w:val="000000"/>
          <w:sz w:val="26"/>
          <w:szCs w:val="26"/>
        </w:rPr>
        <w:t>。</w:t>
      </w:r>
    </w:p>
    <w:p w:rsidR="007B432A" w:rsidRDefault="007B432A" w:rsidP="007B432A">
      <w:pPr>
        <w:pStyle w:val="Heading2"/>
        <w:shd w:val="clear" w:color="auto" w:fill="E1F4FD"/>
        <w:spacing w:before="225" w:after="150"/>
        <w:rPr>
          <w:color w:val="008000"/>
          <w:sz w:val="30"/>
          <w:szCs w:val="30"/>
        </w:rPr>
      </w:pPr>
      <w:proofErr w:type="spellStart"/>
      <w:r>
        <w:rPr>
          <w:rFonts w:ascii="MS Mincho" w:eastAsia="MS Mincho" w:hAnsi="MS Mincho" w:cs="MS Mincho" w:hint="eastAsia"/>
          <w:i/>
          <w:iCs/>
          <w:color w:val="008000"/>
          <w:sz w:val="30"/>
          <w:szCs w:val="30"/>
        </w:rPr>
        <w:t>タラウィーフ</w:t>
      </w:r>
      <w:r>
        <w:rPr>
          <w:rFonts w:ascii="MS Mincho" w:eastAsia="MS Mincho" w:hAnsi="MS Mincho" w:hint="eastAsia"/>
          <w:color w:val="008000"/>
          <w:sz w:val="30"/>
          <w:szCs w:val="30"/>
        </w:rPr>
        <w:t>の礼拝（深夜の合同礼拝</w:t>
      </w:r>
      <w:proofErr w:type="spellEnd"/>
      <w:r>
        <w:rPr>
          <w:rFonts w:ascii="MS Mincho" w:eastAsia="MS Mincho" w:hAnsi="MS Mincho" w:hint="eastAsia"/>
          <w:color w:val="008000"/>
          <w:sz w:val="30"/>
          <w:szCs w:val="30"/>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47625" distR="47625" simplePos="0" relativeHeight="251660288" behindDoc="0" locked="0" layoutInCell="1" allowOverlap="0">
            <wp:simplePos x="0" y="0"/>
            <wp:positionH relativeFrom="column">
              <wp:posOffset>0</wp:posOffset>
            </wp:positionH>
            <wp:positionV relativeFrom="line">
              <wp:posOffset>0</wp:posOffset>
            </wp:positionV>
            <wp:extent cx="2362200" cy="1743075"/>
            <wp:effectExtent l="0" t="0" r="0" b="9525"/>
            <wp:wrapSquare wrapText="bothSides"/>
            <wp:docPr id="44" name="Picture 44" descr="http://www.islamreligion.com/articles_jp/images/A_Day_and_a_Night_in_Ramadan_(part_2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islamreligion.com/articles_jp/images/A_Day_and_a_Night_in_Ramadan_(part_2_of_2)_0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S Mincho" w:eastAsia="MS Mincho" w:hAnsi="MS Mincho" w:cs="MS Mincho" w:hint="eastAsia"/>
          <w:color w:val="000000"/>
          <w:sz w:val="26"/>
          <w:szCs w:val="26"/>
        </w:rPr>
        <w:t>タラーウィーフの礼拝は、集団で行われる特別礼拝です。そして非常に長く、一時間から一時間半ほど続きます。タラーウィーフの礼拝はラマダーン月に毎晩行なわれ、そこにおいて多くの礼拝先導者たちは、全クルアーンの朗誦を試みるのです。ムスリムは立ち、お辞儀し、跪きつつ、主に祈ります。そしてあたかもそれがその場で啓示されているかのような感覚を抱きながら、美しい声と共に朗誦されるその章句に耳を傾けつつ、全クルアーンを耳にする機会を得るのです。また、有名な朗誦家がいるモスクほど早く満杯になってしまうため、人々は自分の場所を確保するために予定時刻よりも早くモスクに到着するようにします。あるモスクなどは、様々な町からやって来る千人以上もの参加者で一杯になります。実にそれは、ムスリムが丸一年待望していたイベントなのです。またタラーウィーフの礼拝は次の預言者ムハンマドの言葉が示しているように、罪の赦しを意味します：</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「ラマダーン月に神を信じ、その報奨を願いつつ夜の礼拝に立つ者は、それ以前に犯した全ての罪を赦されよう。」（アル＝ブハーリー収録の伝承）</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崇拝者たちは礼拝で朗誦されるクルアーンに耳を澄まし、その意味を熟慮するようにします。イマーム（礼拝の先導者）の声は、人々に大きな感銘を与えます。神の祝福やご慈悲、そのご寵愛、また忍耐強い信仰者のために用意されている天国について言及するクルアーンの章句や、はたまた地獄の苦しみについて語る章句を耳にして、人々が嗚咽を漏らすのを目にすることは珍しいことではありません。クルアーンは各個人に向けて語りかける啓示なのであり、ゆえに人々はそれを耳にする時、神が自分に直接語りかけているという感覚を抱くのです。クルアーン朗誦を聞くことで湧き上がってくる感情は、本当に筆舌に尽くしがたく、何ものにも比べようのないものです。</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タラーウィーフの礼拝の最後に、イマームと人々の集団は両手のひらをかざし、彼ら自身とムスリムのために神に祈ります。神に、罪の赦しや</w:t>
      </w:r>
      <w:r>
        <w:rPr>
          <w:rFonts w:ascii="MS Mincho" w:eastAsia="MS Mincho" w:hAnsi="MS Mincho" w:cs="MS Mincho" w:hint="eastAsia"/>
          <w:color w:val="000000"/>
          <w:sz w:val="26"/>
          <w:szCs w:val="26"/>
        </w:rPr>
        <w:lastRenderedPageBreak/>
        <w:t>、信仰を実践するための力と堅固さ、天国や病人の治癒、既に亡き人々の罪の赦しなど、その他現世と来世に関わる諸々のよきことを祈るのです。また彼らは審判の日の懲罰からの救いと、その日の清算の安易さ、そして世界中の同胞の苦難が和らぐことなども祈願します。集団の大半が涙を流しつつ主に乞う光景を目にすることは、珍しいことではありません。タラーウィーフの礼拝はラマダーン月のハイライトの一つであり、ムスリムに感動と廉直さを与える重要な役割を果たしているのです。</w:t>
      </w:r>
    </w:p>
    <w:p w:rsidR="007B432A" w:rsidRDefault="007B432A" w:rsidP="007B432A">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そしてタラーウィーフの礼拝の後、人々は帰宅して夕食を摂ります。それから夜明け前の軽食に早起きするため、就寝するのです</w:t>
      </w:r>
      <w:proofErr w:type="spellEnd"/>
      <w:r>
        <w:rPr>
          <w:rFonts w:ascii="MS Mincho" w:eastAsia="MS Mincho" w:hAnsi="MS Mincho" w:cs="MS Mincho" w:hint="eastAsia"/>
          <w:color w:val="000000"/>
          <w:sz w:val="26"/>
          <w:szCs w:val="26"/>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ご覧の通り、ラマダーン月には神へと捧げられる様々な種類の崇拝行為があります。ラマダーン月は、ムスリムがそこにおいてその生活習慣を神のご命令に調和したものへと変革するための、トレーニング期間のようなものです。朝起床して、日中を通し、夜に至るまで、ムスリムは様々な種類の崇拝行為を実践しています。そしてその内のあるものは義務的なものであり、またあるものは任意のものですが、いずれにしろ全ては主のお悦びを得るためのものなのです。この月はムスリムの人生における一つの重要な要素であり、再生の期間でもあります。信仰者はそこにおいて、神のお悦びに満たされ、そのお怒りを回避すべく、人生の新たな一年のために奮起するのです。</w:t>
      </w:r>
    </w:p>
    <w:p w:rsidR="007B432A" w:rsidRDefault="007B432A" w:rsidP="007B432A">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尚、ラマダーン月には他にもいくつかの特質があります</w:t>
      </w:r>
      <w:proofErr w:type="spellEnd"/>
      <w:r>
        <w:rPr>
          <w:rFonts w:ascii="MS Mincho" w:eastAsia="MS Mincho" w:hAnsi="MS Mincho" w:cs="MS Mincho" w:hint="eastAsia"/>
          <w:color w:val="000000"/>
          <w:sz w:val="26"/>
          <w:szCs w:val="26"/>
        </w:rPr>
        <w:t>。</w:t>
      </w:r>
    </w:p>
    <w:p w:rsidR="007B432A" w:rsidRDefault="007B432A" w:rsidP="007B432A">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t>最後の十日間</w:t>
      </w:r>
      <w:proofErr w:type="spellEnd"/>
    </w:p>
    <w:p w:rsidR="007B432A" w:rsidRDefault="007B432A" w:rsidP="007B432A">
      <w:pPr>
        <w:pStyle w:val="w-body-text-bullet"/>
        <w:shd w:val="clear" w:color="auto" w:fill="E1F4FD"/>
        <w:spacing w:before="0" w:beforeAutospacing="0" w:after="160" w:afterAutospacing="0"/>
        <w:ind w:left="454" w:hanging="454"/>
        <w:rPr>
          <w:color w:val="000000"/>
          <w:sz w:val="26"/>
          <w:szCs w:val="26"/>
        </w:rPr>
      </w:pPr>
      <w:r>
        <w:rPr>
          <w:color w:val="000000"/>
          <w:sz w:val="26"/>
          <w:szCs w:val="26"/>
        </w:rPr>
        <w:t>1</w:t>
      </w:r>
      <w:r>
        <w:rPr>
          <w:rFonts w:ascii="MS Mincho" w:eastAsia="MS Mincho" w:hAnsi="MS Mincho" w:cs="MS Mincho" w:hint="eastAsia"/>
          <w:color w:val="000000"/>
          <w:sz w:val="26"/>
          <w:szCs w:val="26"/>
        </w:rPr>
        <w:t>．実にわれら（アッラーのこと）はそれ（クルアーン）をみいつの夜（</w:t>
      </w:r>
      <w:r>
        <w:rPr>
          <w:rFonts w:ascii="MS Mincho" w:eastAsia="MS Mincho" w:hAnsi="MS Mincho" w:cs="MS Mincho" w:hint="eastAsia"/>
          <w:i/>
          <w:iCs/>
          <w:color w:val="000000"/>
          <w:sz w:val="26"/>
          <w:szCs w:val="26"/>
        </w:rPr>
        <w:t>ライラトル＝カドゥル</w:t>
      </w:r>
      <w:r>
        <w:rPr>
          <w:rFonts w:ascii="MS Mincho" w:eastAsia="MS Mincho" w:hAnsi="MS Mincho" w:cs="MS Mincho" w:hint="eastAsia"/>
          <w:color w:val="000000"/>
          <w:sz w:val="26"/>
          <w:szCs w:val="26"/>
        </w:rPr>
        <w:t>）に下した。</w:t>
      </w:r>
    </w:p>
    <w:p w:rsidR="007B432A" w:rsidRDefault="007B432A" w:rsidP="007B432A">
      <w:pPr>
        <w:pStyle w:val="w-body-text-bullet"/>
        <w:shd w:val="clear" w:color="auto" w:fill="E1F4FD"/>
        <w:spacing w:before="0" w:beforeAutospacing="0" w:after="160" w:afterAutospacing="0"/>
        <w:ind w:left="454" w:hanging="454"/>
        <w:rPr>
          <w:color w:val="000000"/>
          <w:sz w:val="26"/>
          <w:szCs w:val="26"/>
        </w:rPr>
      </w:pPr>
      <w:r>
        <w:rPr>
          <w:color w:val="000000"/>
          <w:sz w:val="26"/>
          <w:szCs w:val="26"/>
        </w:rPr>
        <w:t>2</w:t>
      </w:r>
      <w:r>
        <w:rPr>
          <w:rFonts w:ascii="MS Mincho" w:eastAsia="MS Mincho" w:hAnsi="MS Mincho" w:cs="MS Mincho" w:hint="eastAsia"/>
          <w:color w:val="000000"/>
          <w:sz w:val="26"/>
          <w:szCs w:val="26"/>
        </w:rPr>
        <w:t>．そしてみいつの夜とは何か？</w:t>
      </w:r>
    </w:p>
    <w:p w:rsidR="007B432A" w:rsidRDefault="007B432A" w:rsidP="007B432A">
      <w:pPr>
        <w:pStyle w:val="w-body-text-bullet"/>
        <w:shd w:val="clear" w:color="auto" w:fill="E1F4FD"/>
        <w:spacing w:before="0" w:beforeAutospacing="0" w:after="160" w:afterAutospacing="0"/>
        <w:ind w:left="454" w:hanging="454"/>
        <w:rPr>
          <w:color w:val="000000"/>
          <w:sz w:val="26"/>
          <w:szCs w:val="26"/>
        </w:rPr>
      </w:pPr>
      <w:r>
        <w:rPr>
          <w:color w:val="000000"/>
          <w:sz w:val="26"/>
          <w:szCs w:val="26"/>
        </w:rPr>
        <w:t>3</w:t>
      </w:r>
      <w:r>
        <w:rPr>
          <w:rFonts w:ascii="MS Mincho" w:eastAsia="MS Mincho" w:hAnsi="MS Mincho" w:cs="MS Mincho" w:hint="eastAsia"/>
          <w:color w:val="000000"/>
          <w:sz w:val="26"/>
          <w:szCs w:val="26"/>
        </w:rPr>
        <w:t>．みいつの夜とは、千の月にも優るもの。</w:t>
      </w:r>
    </w:p>
    <w:p w:rsidR="007B432A" w:rsidRDefault="007B432A" w:rsidP="007B432A">
      <w:pPr>
        <w:pStyle w:val="w-body-text-bullet"/>
        <w:shd w:val="clear" w:color="auto" w:fill="E1F4FD"/>
        <w:spacing w:before="0" w:beforeAutospacing="0" w:after="160" w:afterAutospacing="0"/>
        <w:ind w:left="454" w:hanging="454"/>
        <w:rPr>
          <w:color w:val="000000"/>
          <w:sz w:val="26"/>
          <w:szCs w:val="26"/>
        </w:rPr>
      </w:pPr>
      <w:r>
        <w:rPr>
          <w:color w:val="000000"/>
          <w:sz w:val="26"/>
          <w:szCs w:val="26"/>
        </w:rPr>
        <w:t>4</w:t>
      </w:r>
      <w:r>
        <w:rPr>
          <w:rFonts w:ascii="MS Mincho" w:eastAsia="MS Mincho" w:hAnsi="MS Mincho" w:cs="MS Mincho" w:hint="eastAsia"/>
          <w:color w:val="000000"/>
          <w:sz w:val="26"/>
          <w:szCs w:val="26"/>
        </w:rPr>
        <w:t>．（その夜）天使たちとガブリエルはその主のお許しと共に、（</w:t>
      </w:r>
      <w:proofErr w:type="spellStart"/>
      <w:r>
        <w:rPr>
          <w:rFonts w:ascii="MS Mincho" w:eastAsia="MS Mincho" w:hAnsi="MS Mincho" w:cs="MS Mincho" w:hint="eastAsia"/>
          <w:color w:val="000000"/>
          <w:sz w:val="26"/>
          <w:szCs w:val="26"/>
        </w:rPr>
        <w:t>その年にアッラーがお定めになった）全ての諸事のため降臨する</w:t>
      </w:r>
      <w:proofErr w:type="spellEnd"/>
      <w:r>
        <w:rPr>
          <w:rFonts w:ascii="MS Mincho" w:eastAsia="MS Mincho" w:hAnsi="MS Mincho" w:cs="MS Mincho" w:hint="eastAsia"/>
          <w:color w:val="000000"/>
          <w:sz w:val="26"/>
          <w:szCs w:val="26"/>
        </w:rPr>
        <w:t>。</w:t>
      </w:r>
    </w:p>
    <w:p w:rsidR="007B432A" w:rsidRDefault="007B432A" w:rsidP="007B432A">
      <w:pPr>
        <w:pStyle w:val="w-body-text-bullet"/>
        <w:shd w:val="clear" w:color="auto" w:fill="E1F4FD"/>
        <w:spacing w:before="0" w:beforeAutospacing="0" w:after="160" w:afterAutospacing="0"/>
        <w:ind w:left="454" w:hanging="454"/>
        <w:rPr>
          <w:color w:val="000000"/>
          <w:sz w:val="26"/>
          <w:szCs w:val="26"/>
        </w:rPr>
      </w:pPr>
      <w:r>
        <w:rPr>
          <w:color w:val="000000"/>
          <w:sz w:val="26"/>
          <w:szCs w:val="26"/>
        </w:rPr>
        <w:t>5</w:t>
      </w:r>
      <w:r>
        <w:rPr>
          <w:rFonts w:ascii="MS Mincho" w:eastAsia="MS Mincho" w:hAnsi="MS Mincho" w:cs="MS Mincho" w:hint="eastAsia"/>
          <w:color w:val="000000"/>
          <w:sz w:val="26"/>
          <w:szCs w:val="26"/>
        </w:rPr>
        <w:t>．その夜は暁まで、（</w:t>
      </w:r>
      <w:proofErr w:type="spellStart"/>
      <w:r>
        <w:rPr>
          <w:rFonts w:ascii="MS Mincho" w:eastAsia="MS Mincho" w:hAnsi="MS Mincho" w:cs="MS Mincho" w:hint="eastAsia"/>
          <w:color w:val="000000"/>
          <w:sz w:val="26"/>
          <w:szCs w:val="26"/>
        </w:rPr>
        <w:t>いかなることからも）平安なのである</w:t>
      </w:r>
      <w:proofErr w:type="spellEnd"/>
      <w:r>
        <w:rPr>
          <w:rFonts w:ascii="MS Mincho" w:eastAsia="MS Mincho" w:hAnsi="MS Mincho" w:cs="MS Mincho" w:hint="eastAsia"/>
          <w:color w:val="000000"/>
          <w:sz w:val="26"/>
          <w:szCs w:val="26"/>
        </w:rPr>
        <w:t>。（クルアーン</w:t>
      </w:r>
      <w:r>
        <w:rPr>
          <w:color w:val="000000"/>
          <w:sz w:val="26"/>
          <w:szCs w:val="26"/>
        </w:rPr>
        <w:t>97</w:t>
      </w:r>
      <w:r>
        <w:rPr>
          <w:rFonts w:ascii="MS Mincho" w:eastAsia="MS Mincho" w:hAnsi="MS Mincho" w:cs="MS Mincho" w:hint="eastAsia"/>
          <w:color w:val="000000"/>
          <w:sz w:val="26"/>
          <w:szCs w:val="26"/>
        </w:rPr>
        <w:t>：</w:t>
      </w:r>
      <w:r>
        <w:rPr>
          <w:color w:val="000000"/>
          <w:sz w:val="26"/>
          <w:szCs w:val="26"/>
        </w:rPr>
        <w:t>1</w:t>
      </w:r>
      <w:r>
        <w:rPr>
          <w:rFonts w:ascii="MS Mincho" w:eastAsia="MS Mincho" w:hAnsi="MS Mincho" w:hint="eastAsia"/>
          <w:color w:val="000000"/>
          <w:sz w:val="26"/>
          <w:szCs w:val="26"/>
          <w:lang w:eastAsia="ja-JP"/>
        </w:rPr>
        <w:t>－</w:t>
      </w:r>
      <w:r>
        <w:rPr>
          <w:color w:val="000000"/>
          <w:sz w:val="26"/>
          <w:szCs w:val="26"/>
        </w:rPr>
        <w:t>5</w:t>
      </w:r>
      <w:r>
        <w:rPr>
          <w:rFonts w:ascii="MS Mincho" w:eastAsia="MS Mincho" w:hAnsi="MS Mincho" w:cs="MS Mincho" w:hint="eastAsia"/>
          <w:color w:val="000000"/>
          <w:sz w:val="26"/>
          <w:szCs w:val="26"/>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クルアーンが天から地に下されたのは、このラマダーン月でした。そして詳細には、それはこの祝福された月の最後の十日間だったのです。預言者ムハンマドはこう言っています：</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lastRenderedPageBreak/>
        <w:t>「</w:t>
      </w:r>
      <w:proofErr w:type="spellStart"/>
      <w:r>
        <w:rPr>
          <w:rFonts w:ascii="MS Mincho" w:eastAsia="MS Mincho" w:hAnsi="MS Mincho" w:cs="MS Mincho" w:hint="eastAsia"/>
          <w:b/>
          <w:bCs/>
          <w:color w:val="000000"/>
          <w:sz w:val="26"/>
          <w:szCs w:val="26"/>
        </w:rPr>
        <w:t>みいつの夜を、最後の十日間に求めるのだ</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アル＝ブハーリー収録の伝承</w:t>
      </w:r>
      <w:proofErr w:type="spellEnd"/>
      <w:r>
        <w:rPr>
          <w:rFonts w:ascii="MS Mincho" w:eastAsia="MS Mincho" w:hAnsi="MS Mincho" w:cs="MS Mincho" w:hint="eastAsia"/>
          <w:b/>
          <w:bCs/>
          <w:color w:val="000000"/>
          <w:sz w:val="26"/>
          <w:szCs w:val="26"/>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上記の章句で言及されているように、その夜（みいつの夜）の崇拝行為や善行は千ヶ月間のそれよりも優れたものとなります。預言者がこの時期に、夜を明かして崇拝に励んだのはこういうわけなのです。</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「ラマダーン月の最後の十日間に入ると預言者は俄然張り切り、夜通し努力し、また家人のことも起こしたものでした。」（アル＝ブハーリー収録の伝承）</w:t>
      </w:r>
    </w:p>
    <w:p w:rsidR="007B432A" w:rsidRDefault="007B432A" w:rsidP="007B432A">
      <w:pPr>
        <w:pStyle w:val="w-body-text-1"/>
        <w:shd w:val="clear" w:color="auto" w:fill="E1F4FD"/>
        <w:spacing w:before="0" w:beforeAutospacing="0" w:after="160" w:afterAutospacing="0"/>
        <w:ind w:firstLine="260"/>
        <w:rPr>
          <w:color w:val="000000"/>
          <w:sz w:val="26"/>
          <w:szCs w:val="26"/>
          <w:lang w:eastAsia="ja-JP"/>
        </w:rPr>
      </w:pPr>
      <w:r>
        <w:rPr>
          <w:rFonts w:ascii="MS Mincho" w:eastAsia="MS Mincho" w:hAnsi="MS Mincho" w:cs="MS Mincho" w:hint="eastAsia"/>
          <w:color w:val="000000"/>
          <w:sz w:val="26"/>
          <w:szCs w:val="26"/>
        </w:rPr>
        <w:t>ムスリムはラマダーン月に、報奨の増大を望みつつ、みいつの夜を模索します。タラーウィーフの礼拝からクルアーンの読誦、神への祈願や特別な任意の礼拝などでもって、一晩中崇拝行為に費やすのです。尚この（ラマダーン月最後の１０日間の）期間の夜には、夜明け前の食事の時間までおよそ</w:t>
      </w:r>
      <w:r>
        <w:rPr>
          <w:color w:val="000000"/>
          <w:sz w:val="26"/>
          <w:szCs w:val="26"/>
        </w:rPr>
        <w:t>1</w:t>
      </w:r>
      <w:r>
        <w:rPr>
          <w:rFonts w:ascii="MS Mincho" w:eastAsia="MS Mincho" w:hAnsi="MS Mincho" w:hint="eastAsia"/>
          <w:color w:val="000000"/>
          <w:sz w:val="26"/>
          <w:szCs w:val="26"/>
          <w:lang w:eastAsia="ja-JP"/>
        </w:rPr>
        <w:t>時間半から</w:t>
      </w:r>
      <w:r>
        <w:rPr>
          <w:color w:val="000000"/>
          <w:sz w:val="26"/>
          <w:szCs w:val="26"/>
        </w:rPr>
        <w:t>2</w:t>
      </w:r>
      <w:r>
        <w:rPr>
          <w:rFonts w:ascii="MS Mincho" w:eastAsia="MS Mincho" w:hAnsi="MS Mincho" w:cs="MS Mincho" w:hint="eastAsia"/>
          <w:color w:val="000000"/>
          <w:sz w:val="26"/>
          <w:szCs w:val="26"/>
        </w:rPr>
        <w:t>時間ほど続く、特別な集団礼拝がモスクで執り行われます。この時期の夜間は崇拝行為で活性化し、人々はみいつの夜を神への崇拝によって過ごそうと、この</w:t>
      </w:r>
      <w:r>
        <w:rPr>
          <w:color w:val="000000"/>
          <w:sz w:val="26"/>
          <w:szCs w:val="26"/>
        </w:rPr>
        <w:t>10</w:t>
      </w:r>
      <w:r>
        <w:rPr>
          <w:rFonts w:ascii="MS Mincho" w:eastAsia="MS Mincho" w:hAnsi="MS Mincho" w:hint="eastAsia"/>
          <w:color w:val="000000"/>
          <w:sz w:val="26"/>
          <w:szCs w:val="26"/>
          <w:lang w:eastAsia="ja-JP"/>
        </w:rPr>
        <w:t>日間の夜を崇拝行為に奮闘します。預言者ムハンマドは、以下のように述べました：</w:t>
      </w:r>
    </w:p>
    <w:p w:rsidR="007B432A" w:rsidRDefault="007B432A" w:rsidP="007B432A">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cs="MS Mincho" w:hint="eastAsia"/>
          <w:b/>
          <w:bCs/>
          <w:color w:val="000000"/>
          <w:sz w:val="26"/>
          <w:szCs w:val="26"/>
          <w:lang w:eastAsia="ja-JP"/>
        </w:rPr>
        <w:t>「神を信じ、その報奨を望みつつみいつの夜に礼拝する者は、それ以前の全ての罪を赦されよう。」（アル＝ブハーリー収録の伝承）</w:t>
      </w:r>
    </w:p>
    <w:p w:rsidR="007B432A" w:rsidRDefault="007B432A" w:rsidP="007B432A">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ラマダーン月は、赦しの月です。人々は、地獄から救われる者となることを望みます</w:t>
      </w:r>
      <w:proofErr w:type="spellEnd"/>
      <w:r>
        <w:rPr>
          <w:rFonts w:ascii="MS Mincho" w:eastAsia="MS Mincho" w:hAnsi="MS Mincho" w:cs="MS Mincho" w:hint="eastAsia"/>
          <w:color w:val="000000"/>
          <w:sz w:val="26"/>
          <w:szCs w:val="26"/>
        </w:rPr>
        <w:t>：</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ラマダーン月</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神は地獄から救われる者を、お選びになる。そしてそれは毎晩のことなのだ</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アッ＝ティルミズィー収録の伝承</w:t>
      </w:r>
      <w:proofErr w:type="spellEnd"/>
      <w:r>
        <w:rPr>
          <w:rFonts w:ascii="MS Mincho" w:eastAsia="MS Mincho" w:hAnsi="MS Mincho" w:cs="MS Mincho" w:hint="eastAsia"/>
          <w:b/>
          <w:bCs/>
          <w:color w:val="000000"/>
          <w:sz w:val="26"/>
          <w:szCs w:val="26"/>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こういった理由からラマダーン月に人々は断食し、礼拝し、至らなさを恩赦されて天国に入ることの出来るよう、みいつの夜を模索するのです。</w:t>
      </w:r>
    </w:p>
    <w:p w:rsidR="007B432A" w:rsidRDefault="007B432A" w:rsidP="007B432A">
      <w:pPr>
        <w:pStyle w:val="Heading2"/>
        <w:shd w:val="clear" w:color="auto" w:fill="E1F4FD"/>
        <w:spacing w:before="225" w:after="150"/>
        <w:rPr>
          <w:color w:val="008000"/>
          <w:sz w:val="30"/>
          <w:szCs w:val="30"/>
        </w:rPr>
      </w:pPr>
      <w:proofErr w:type="spellStart"/>
      <w:r>
        <w:rPr>
          <w:rFonts w:ascii="MS Mincho" w:eastAsia="MS Mincho" w:hAnsi="MS Mincho" w:cs="MS Mincho" w:hint="eastAsia"/>
          <w:i/>
          <w:iCs/>
          <w:color w:val="008000"/>
          <w:sz w:val="30"/>
          <w:szCs w:val="30"/>
        </w:rPr>
        <w:t>ウムラ</w:t>
      </w:r>
      <w:proofErr w:type="spellEnd"/>
      <w:r>
        <w:rPr>
          <w:rFonts w:ascii="MS Mincho" w:eastAsia="MS Mincho" w:hAnsi="MS Mincho" w:hint="eastAsia"/>
          <w:color w:val="008000"/>
          <w:sz w:val="30"/>
          <w:szCs w:val="30"/>
          <w:lang w:eastAsia="ja-JP"/>
        </w:rPr>
        <w:t>（マッカへの小巡礼）</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預言者ムハンマドは、人々がラマダーン月にカアバ神殿を訪問し、小巡礼である</w:t>
      </w:r>
      <w:r>
        <w:rPr>
          <w:rFonts w:ascii="MS Mincho" w:eastAsia="MS Mincho" w:hAnsi="MS Mincho" w:cs="MS Mincho" w:hint="eastAsia"/>
          <w:i/>
          <w:iCs/>
          <w:color w:val="000000"/>
          <w:sz w:val="26"/>
          <w:szCs w:val="26"/>
        </w:rPr>
        <w:t>ウムラ</w:t>
      </w:r>
      <w:r>
        <w:rPr>
          <w:rFonts w:ascii="MS Mincho" w:eastAsia="MS Mincho" w:hAnsi="MS Mincho" w:cs="MS Mincho" w:hint="eastAsia"/>
          <w:color w:val="000000"/>
          <w:sz w:val="26"/>
          <w:szCs w:val="26"/>
        </w:rPr>
        <w:t>を行なうことを励行しました。彼はこう言っています：</w:t>
      </w:r>
    </w:p>
    <w:p w:rsidR="007B432A" w:rsidRDefault="007B432A" w:rsidP="007B432A">
      <w:pPr>
        <w:pStyle w:val="w-hadeeth-or-bible"/>
        <w:shd w:val="clear" w:color="auto" w:fill="E1F4FD"/>
        <w:spacing w:before="0" w:beforeAutospacing="0" w:after="160" w:afterAutospacing="0"/>
        <w:rPr>
          <w:b/>
          <w:bCs/>
          <w:color w:val="000000"/>
          <w:sz w:val="26"/>
          <w:szCs w:val="26"/>
        </w:rPr>
      </w:pPr>
      <w:r>
        <w:rPr>
          <w:noProof/>
          <w:color w:val="000000"/>
          <w:sz w:val="26"/>
          <w:szCs w:val="26"/>
        </w:rPr>
        <w:lastRenderedPageBreak/>
        <w:drawing>
          <wp:anchor distT="0" distB="0" distL="47625" distR="47625" simplePos="0" relativeHeight="251661312" behindDoc="0" locked="0" layoutInCell="1" allowOverlap="0">
            <wp:simplePos x="0" y="0"/>
            <wp:positionH relativeFrom="column">
              <wp:posOffset>0</wp:posOffset>
            </wp:positionH>
            <wp:positionV relativeFrom="line">
              <wp:posOffset>0</wp:posOffset>
            </wp:positionV>
            <wp:extent cx="2667000" cy="1771650"/>
            <wp:effectExtent l="0" t="0" r="0" b="0"/>
            <wp:wrapSquare wrapText="bothSides"/>
            <wp:docPr id="43" name="Picture 43" descr="http://www.islamreligion.com/articles_jp/images/A_Day_and_a_Night_in_Ramadan_(part_2_of_2)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islamreligion.com/articles_jp/images/A_Day_and_a_Night_in_Ramadan_(part_2_of_2)_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ラマダーン月のウムラは、私と共に行うハッジ（大巡礼）に等しい</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アル＝ブハーリー収録の伝承</w:t>
      </w:r>
      <w:proofErr w:type="spellEnd"/>
      <w:r>
        <w:rPr>
          <w:rFonts w:ascii="MS Mincho" w:eastAsia="MS Mincho" w:hAnsi="MS Mincho" w:cs="MS Mincho" w:hint="eastAsia"/>
          <w:b/>
          <w:bCs/>
          <w:color w:val="000000"/>
          <w:sz w:val="26"/>
          <w:szCs w:val="26"/>
        </w:rPr>
        <w:t>）</w:t>
      </w:r>
    </w:p>
    <w:p w:rsidR="007B432A" w:rsidRDefault="007B432A" w:rsidP="007B432A">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rPr>
        <w:t>こうして、何百万もの人々は、小巡礼を行なうためにマッカへと集います。そして多くの人々はハッジの報奨を獲得し、かつ信仰者にとっての興奮すべき経験であるカアバ神殿での礼拝を望みつつ、月の最後の</w:t>
      </w:r>
      <w:r>
        <w:rPr>
          <w:color w:val="000000"/>
          <w:sz w:val="26"/>
          <w:szCs w:val="26"/>
        </w:rPr>
        <w:t>10</w:t>
      </w:r>
      <w:r>
        <w:rPr>
          <w:rFonts w:ascii="MS Mincho" w:eastAsia="MS Mincho" w:hAnsi="MS Mincho" w:hint="eastAsia"/>
          <w:color w:val="000000"/>
          <w:sz w:val="26"/>
          <w:szCs w:val="26"/>
          <w:lang w:eastAsia="ja-JP"/>
        </w:rPr>
        <w:t>日間にやって来ます。そこではあらゆる文化と人種からなる、世界中からやって来たムスリムたちと出会うことになります。そしてその全員が、創造主である主のご満悦を得るために日中は断食し、夜間には崇拝行為に耽りつつ、この神聖な聖域に集結するのです。</w:t>
      </w:r>
    </w:p>
    <w:p w:rsidR="007B432A" w:rsidRDefault="007B432A" w:rsidP="007B432A">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t>赦しの月</w:t>
      </w:r>
      <w:proofErr w:type="spellEnd"/>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前述した、ラマダーン月の様々な種類の崇拝行為に関する預言者ムハンマドの多くの言葉は、その情け深さを意味しています。断食、タラーウィーフの礼拝、みいつの夜の礼拝など、全ては赦しを意味しているのです。</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神を信じ、その報奨を望みつつラマダーン月に断食する者は、それ以前の全ての罪を赦されよう</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アル＝ブハーリー収録の伝承</w:t>
      </w:r>
      <w:proofErr w:type="spellEnd"/>
      <w:r>
        <w:rPr>
          <w:rFonts w:ascii="MS Mincho" w:eastAsia="MS Mincho" w:hAnsi="MS Mincho" w:cs="MS Mincho" w:hint="eastAsia"/>
          <w:b/>
          <w:bCs/>
          <w:color w:val="000000"/>
          <w:sz w:val="26"/>
          <w:szCs w:val="26"/>
        </w:rPr>
        <w:t>）</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神を信じ、その報奨を望みつつラマダーン月の夜に礼拝する者は、それ以前の全ての罪を赦されよう</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アル＝ブハーリー収録の伝承</w:t>
      </w:r>
      <w:proofErr w:type="spellEnd"/>
      <w:r>
        <w:rPr>
          <w:rFonts w:ascii="MS Mincho" w:eastAsia="MS Mincho" w:hAnsi="MS Mincho" w:cs="MS Mincho" w:hint="eastAsia"/>
          <w:b/>
          <w:bCs/>
          <w:color w:val="000000"/>
          <w:sz w:val="26"/>
          <w:szCs w:val="26"/>
        </w:rPr>
        <w:t>）</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神を信じ、その報奨を望みつつみいつの夜に礼拝する者は、それ以前の全ての罪を赦されよう</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アル＝ブハーリー収録の伝承</w:t>
      </w:r>
      <w:proofErr w:type="spellEnd"/>
      <w:r>
        <w:rPr>
          <w:rFonts w:ascii="MS Mincho" w:eastAsia="MS Mincho" w:hAnsi="MS Mincho" w:cs="MS Mincho" w:hint="eastAsia"/>
          <w:b/>
          <w:bCs/>
          <w:color w:val="000000"/>
          <w:sz w:val="26"/>
          <w:szCs w:val="26"/>
        </w:rPr>
        <w:t>）</w:t>
      </w:r>
    </w:p>
    <w:p w:rsidR="007B432A" w:rsidRDefault="007B432A" w:rsidP="007B432A">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ラマダーン月は一般的に言って、地獄からの救済の月なのです</w:t>
      </w:r>
      <w:proofErr w:type="spellEnd"/>
      <w:r>
        <w:rPr>
          <w:rFonts w:ascii="MS Mincho" w:eastAsia="MS Mincho" w:hAnsi="MS Mincho" w:cs="MS Mincho" w:hint="eastAsia"/>
          <w:color w:val="000000"/>
          <w:sz w:val="26"/>
          <w:szCs w:val="26"/>
        </w:rPr>
        <w:t>：</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ラマダーン月</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神は地獄から救われる者を、お選びになる。そしてそれは毎晩のことなのだ</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アッ＝ティルミズィー収録の伝承</w:t>
      </w:r>
      <w:proofErr w:type="spellEnd"/>
      <w:r>
        <w:rPr>
          <w:rFonts w:ascii="MS Mincho" w:eastAsia="MS Mincho" w:hAnsi="MS Mincho" w:cs="MS Mincho" w:hint="eastAsia"/>
          <w:b/>
          <w:bCs/>
          <w:color w:val="000000"/>
          <w:sz w:val="26"/>
          <w:szCs w:val="26"/>
        </w:rPr>
        <w:t>）</w:t>
      </w:r>
    </w:p>
    <w:p w:rsidR="007B432A" w:rsidRDefault="007B432A" w:rsidP="007B432A">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t>慈善の月</w:t>
      </w:r>
      <w:proofErr w:type="spellEnd"/>
    </w:p>
    <w:p w:rsidR="007B432A" w:rsidRDefault="007B432A" w:rsidP="007B432A">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rPr>
        <w:t>前述したように、人々は断食を解くための食事を他人に施し、恵まれない家族にはラマダーン月を過ごすに十分な食料を寄付しようと望みます。</w:t>
      </w:r>
      <w:r>
        <w:rPr>
          <w:rFonts w:ascii="MS Mincho" w:eastAsia="MS Mincho" w:hAnsi="MS Mincho" w:hint="eastAsia"/>
          <w:color w:val="000000"/>
          <w:sz w:val="26"/>
          <w:szCs w:val="26"/>
          <w:lang w:eastAsia="ja-JP"/>
        </w:rPr>
        <w:t>更に、人々はラマダーン月にはより気前がよくなります。慈善行為は一</w:t>
      </w:r>
      <w:r>
        <w:rPr>
          <w:rFonts w:ascii="MS Mincho" w:eastAsia="MS Mincho" w:hAnsi="MS Mincho" w:hint="eastAsia"/>
          <w:color w:val="000000"/>
          <w:sz w:val="26"/>
          <w:szCs w:val="26"/>
          <w:lang w:eastAsia="ja-JP"/>
        </w:rPr>
        <w:lastRenderedPageBreak/>
        <w:t>つの崇拝行為と見なされ、神はその報奨をお与えになるからです。預言者ムハンマドの教友の一人、イブン・アッバースはこう言いました：</w:t>
      </w:r>
    </w:p>
    <w:p w:rsidR="007B432A" w:rsidRDefault="007B432A" w:rsidP="007B432A">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「預言者ほど気前のよいお方はいなかったが、彼はラマダーン月になるとより一層気前がよくなられたのだ。」（アル＝ブハーリー収録の伝承）</w:t>
      </w:r>
    </w:p>
    <w:p w:rsidR="007B432A" w:rsidRDefault="007B432A" w:rsidP="007B432A">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またラマダーン月の善行を増やすため、あるムスリムたちは</w:t>
      </w:r>
      <w:r>
        <w:rPr>
          <w:rFonts w:ascii="MS Mincho" w:eastAsia="MS Mincho" w:hAnsi="MS Mincho" w:cs="MS Mincho" w:hint="eastAsia"/>
          <w:i/>
          <w:iCs/>
          <w:color w:val="000000"/>
          <w:sz w:val="26"/>
          <w:szCs w:val="26"/>
        </w:rPr>
        <w:t>ザカ</w:t>
      </w:r>
      <w:proofErr w:type="spellEnd"/>
      <w:r>
        <w:rPr>
          <w:rFonts w:ascii="MS Mincho" w:eastAsia="MS Mincho" w:hAnsi="MS Mincho" w:cs="MS Mincho" w:hint="eastAsia"/>
          <w:i/>
          <w:iCs/>
          <w:color w:val="000000"/>
          <w:sz w:val="26"/>
          <w:szCs w:val="26"/>
        </w:rPr>
        <w:t>ー</w:t>
      </w:r>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義務の浄財</w:t>
      </w:r>
      <w:proofErr w:type="spellEnd"/>
      <w:r>
        <w:rPr>
          <w:rFonts w:ascii="MS Mincho" w:eastAsia="MS Mincho" w:hAnsi="MS Mincho" w:cs="MS Mincho" w:hint="eastAsia"/>
          <w:color w:val="000000"/>
          <w:sz w:val="26"/>
          <w:szCs w:val="26"/>
        </w:rPr>
        <w:t>）</w:t>
      </w:r>
      <w:bookmarkStart w:id="3" w:name="_ftnref14384"/>
      <w:r>
        <w:rPr>
          <w:color w:val="000000"/>
          <w:sz w:val="26"/>
          <w:szCs w:val="26"/>
        </w:rPr>
        <w:fldChar w:fldCharType="begin"/>
      </w:r>
      <w:r>
        <w:rPr>
          <w:color w:val="000000"/>
          <w:sz w:val="26"/>
          <w:szCs w:val="26"/>
        </w:rPr>
        <w:instrText xml:space="preserve"> HYPERLINK "http://www.islamreligion.com/jp/articles/416/" \l "_ftn14384" \o "             (http://www.islamreligion.com/articles/46)</w:instrText>
      </w:r>
      <w:r>
        <w:rPr>
          <w:rFonts w:ascii="MS Mincho" w:eastAsia="MS Mincho" w:hAnsi="MS Mincho" w:cs="MS Mincho" w:hint="eastAsia"/>
          <w:color w:val="000000"/>
          <w:sz w:val="26"/>
          <w:szCs w:val="26"/>
        </w:rPr>
        <w:instrText>参照のこと。</w:instrText>
      </w:r>
      <w:r>
        <w:rPr>
          <w:color w:val="000000"/>
          <w:sz w:val="26"/>
          <w:szCs w:val="26"/>
        </w:rPr>
        <w:instrText xml:space="preserve">"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3"/>
      <w:r>
        <w:rPr>
          <w:color w:val="000000"/>
          <w:sz w:val="26"/>
          <w:szCs w:val="26"/>
        </w:rPr>
        <w:t xml:space="preserve">  </w:t>
      </w:r>
      <w:proofErr w:type="spellStart"/>
      <w:r>
        <w:rPr>
          <w:rFonts w:ascii="MS Mincho" w:eastAsia="MS Mincho" w:hAnsi="MS Mincho" w:cs="MS Mincho" w:hint="eastAsia"/>
          <w:color w:val="000000"/>
          <w:sz w:val="26"/>
          <w:szCs w:val="26"/>
        </w:rPr>
        <w:t>の支払いをこの月に行ないます</w:t>
      </w:r>
      <w:proofErr w:type="spellEnd"/>
      <w:r>
        <w:rPr>
          <w:rFonts w:ascii="MS Mincho" w:eastAsia="MS Mincho" w:hAnsi="MS Mincho" w:cs="MS Mincho" w:hint="eastAsia"/>
          <w:color w:val="000000"/>
          <w:sz w:val="26"/>
          <w:szCs w:val="26"/>
        </w:rPr>
        <w:t>。</w:t>
      </w:r>
    </w:p>
    <w:p w:rsidR="007B432A" w:rsidRDefault="007B432A" w:rsidP="007B432A">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t>個人的献身</w:t>
      </w:r>
      <w:proofErr w:type="spellEnd"/>
    </w:p>
    <w:p w:rsidR="007B432A" w:rsidRDefault="007B432A" w:rsidP="007B432A">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rPr>
        <w:t>イスラームには、一定期間モスクの中に留まって献身する、特別な種類の崇拝行為があります。その期間は一日間だったり、一週間だったりしますが、いずれにしろその間はクルアーンを朗誦したり、神を讃美したりすることに専念します。これもまた、人生を神への崇拝行為を中心としたものに習慣付けるための、一つのトレーニングなのです。人は自らを日常のルーチンから遮断し、神への崇拝に専念することで、人生に優先順位をつけ、現世での生活をより価値の低いものとすることを学びます。預言者ムハンマド（彼に神のご慈悲と祝福あれ）もまたラマダーン月最後の</w:t>
      </w:r>
      <w:r>
        <w:rPr>
          <w:color w:val="000000"/>
          <w:sz w:val="26"/>
          <w:szCs w:val="26"/>
        </w:rPr>
        <w:t>10</w:t>
      </w:r>
      <w:r>
        <w:rPr>
          <w:rFonts w:ascii="MS Mincho" w:eastAsia="MS Mincho" w:hAnsi="MS Mincho" w:hint="eastAsia"/>
          <w:color w:val="000000"/>
          <w:sz w:val="26"/>
          <w:szCs w:val="26"/>
          <w:lang w:eastAsia="ja-JP"/>
        </w:rPr>
        <w:t>日間に、</w:t>
      </w:r>
      <w:r>
        <w:rPr>
          <w:rFonts w:ascii="MS Mincho" w:eastAsia="MS Mincho" w:hAnsi="MS Mincho" w:hint="eastAsia"/>
          <w:i/>
          <w:iCs/>
          <w:color w:val="000000"/>
          <w:sz w:val="26"/>
          <w:szCs w:val="26"/>
          <w:lang w:eastAsia="ja-JP"/>
        </w:rPr>
        <w:t>イゥティカーフ</w:t>
      </w:r>
      <w:r>
        <w:rPr>
          <w:rFonts w:ascii="MS Mincho" w:eastAsia="MS Mincho" w:hAnsi="MS Mincho" w:hint="eastAsia"/>
          <w:color w:val="000000"/>
          <w:sz w:val="26"/>
          <w:szCs w:val="26"/>
          <w:lang w:eastAsia="ja-JP"/>
        </w:rPr>
        <w:t>と呼ばれるこの種の崇拝行為を実践していたものでした。彼はモスクの片隅にテントを張り、そこに閉じこもって様々な種類の崇拝行為に勤しんでいたのです。</w:t>
      </w:r>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世界中のムスリムが、この崇拝行為を遂行しようとして、職場や学校を離れます。しかしそれは日常生活からのある種の断絶を伴うことの困難さゆえに、実行出来る者はごく限られています。それにも関わらず、集団礼拝の行なわれる大半のモスクでは、この崇拝行為に従事する人々を目にすることが出来ます。</w:t>
      </w:r>
    </w:p>
    <w:p w:rsidR="007B432A" w:rsidRDefault="007B432A" w:rsidP="007B432A">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t>結論</w:t>
      </w:r>
      <w:proofErr w:type="spellEnd"/>
    </w:p>
    <w:p w:rsidR="007B432A" w:rsidRDefault="007B432A" w:rsidP="007B432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ご覧のように、ラマダーン月は世界中のムスリムにとって、非常に特別な期間です。それは罪深い者が神へと立ち返り、信仰者がその信仰心を新たなものとするための、崇拝の月なのです。またそれは人が自分の人生を神の命令に沿ったものとし、そこにおいて神のご満足を追求するための、トレーニング期間でもあります。またラマダーン月は人が創造主との関係を強化し、義務の崇拝行為に加えて任意のそれを遂行することへと自らを習慣づける時期でもあります。ラマダーン月は何にも代え難く、その期間のムスリムの感情は筆舌に尽くし難いものとなります。そしてこのような理由から、預言者ムハンマドの教友たちはラマダーン月が到来する半年前からその祝福を味わうことを祈り、そしてそれが過ぎた後の半年間には</w:t>
      </w:r>
      <w:r>
        <w:rPr>
          <w:rFonts w:ascii="MS Mincho" w:eastAsia="MS Mincho" w:hAnsi="MS Mincho" w:cs="MS Mincho" w:hint="eastAsia"/>
          <w:color w:val="000000"/>
          <w:sz w:val="26"/>
          <w:szCs w:val="26"/>
        </w:rPr>
        <w:lastRenderedPageBreak/>
        <w:t>、神に対してそこにおける彼らの至らなさのお赦しを乞いました。私たちはこの祝福された月においてムスリムたちの斎戒と礼拝が受け入れられるよう、またムスリム以外の者たちもムスリムとしてラマダーン月の断食を行うことが出来るよう、切に導きを願います。</w:t>
      </w:r>
    </w:p>
    <w:p w:rsidR="007B432A" w:rsidRDefault="007B432A" w:rsidP="007B432A">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7B432A" w:rsidRDefault="007B432A" w:rsidP="007B432A">
      <w:pPr>
        <w:shd w:val="clear" w:color="auto" w:fill="E1F4FD"/>
        <w:rPr>
          <w:rFonts w:ascii="Arial" w:hAnsi="Arial" w:cs="Arial"/>
          <w:color w:val="000000"/>
          <w:sz w:val="20"/>
          <w:szCs w:val="20"/>
        </w:rPr>
      </w:pPr>
      <w:r>
        <w:rPr>
          <w:rFonts w:ascii="Arial" w:hAnsi="Arial" w:cs="Arial"/>
          <w:color w:val="000000"/>
          <w:sz w:val="20"/>
          <w:szCs w:val="20"/>
        </w:rPr>
        <w:pict>
          <v:rect id="_x0000_i1026" style="width:138.85pt;height:1.5pt" o:hrpct="0" o:hralign="center" o:hrstd="t" o:hr="t" fillcolor="#a0a0a0" stroked="f"/>
        </w:pict>
      </w:r>
    </w:p>
    <w:p w:rsidR="007B432A" w:rsidRDefault="007B432A" w:rsidP="007B432A">
      <w:pPr>
        <w:shd w:val="clear" w:color="auto" w:fill="E1F4FD"/>
        <w:rPr>
          <w:rFonts w:ascii="Arial" w:hAnsi="Arial" w:cs="Arial"/>
          <w:color w:val="000000"/>
          <w:sz w:val="20"/>
          <w:szCs w:val="20"/>
        </w:rPr>
      </w:pPr>
      <w:r>
        <w:rPr>
          <w:rStyle w:val="w-footnote-title"/>
          <w:b/>
          <w:bCs/>
          <w:color w:val="000000"/>
          <w:sz w:val="26"/>
          <w:szCs w:val="26"/>
        </w:rPr>
        <w:t>Footnotes:</w:t>
      </w:r>
    </w:p>
    <w:bookmarkStart w:id="4" w:name="_ftn14384"/>
    <w:p w:rsidR="007B432A" w:rsidRDefault="007B432A" w:rsidP="007B432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"http://www.islamreligion.com/jp/articles/416/" \l "_ftnref14384"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4"/>
      <w:r>
        <w:rPr>
          <w:color w:val="000000"/>
          <w:sz w:val="22"/>
          <w:szCs w:val="22"/>
        </w:rPr>
        <w:t>             (http://www.islamreligion.com/articles/46)</w:t>
      </w:r>
      <w:proofErr w:type="spellStart"/>
      <w:r>
        <w:rPr>
          <w:rFonts w:ascii="MS Mincho" w:eastAsia="MS Mincho" w:hAnsi="MS Mincho" w:cs="MS Mincho" w:hint="eastAsia"/>
          <w:color w:val="000000"/>
          <w:sz w:val="22"/>
          <w:szCs w:val="22"/>
        </w:rPr>
        <w:t>参照のこと</w:t>
      </w:r>
      <w:proofErr w:type="spellEnd"/>
      <w:r>
        <w:rPr>
          <w:rFonts w:ascii="MS Mincho" w:eastAsia="MS Mincho" w:hAnsi="MS Mincho" w:cs="MS Mincho" w:hint="eastAsia"/>
          <w:color w:val="000000"/>
          <w:sz w:val="22"/>
          <w:szCs w:val="22"/>
        </w:rPr>
        <w:t>。</w:t>
      </w:r>
    </w:p>
    <w:p w:rsidR="004F3195" w:rsidRPr="007B432A" w:rsidRDefault="004F3195" w:rsidP="007B432A"/>
    <w:sectPr w:rsidR="004F3195" w:rsidRPr="007B43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FC"/>
    <w:rsid w:val="001742FC"/>
    <w:rsid w:val="002E4F6C"/>
    <w:rsid w:val="004A6EDF"/>
    <w:rsid w:val="004F3195"/>
    <w:rsid w:val="007B432A"/>
    <w:rsid w:val="00925934"/>
    <w:rsid w:val="00A417E8"/>
    <w:rsid w:val="00AC1873"/>
    <w:rsid w:val="00AD65DB"/>
    <w:rsid w:val="00D520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7775">
      <w:bodyDiv w:val="1"/>
      <w:marLeft w:val="0"/>
      <w:marRight w:val="0"/>
      <w:marTop w:val="0"/>
      <w:marBottom w:val="0"/>
      <w:divBdr>
        <w:top w:val="none" w:sz="0" w:space="0" w:color="auto"/>
        <w:left w:val="none" w:sz="0" w:space="0" w:color="auto"/>
        <w:bottom w:val="none" w:sz="0" w:space="0" w:color="auto"/>
        <w:right w:val="none" w:sz="0" w:space="0" w:color="auto"/>
      </w:divBdr>
    </w:div>
    <w:div w:id="43675180">
      <w:bodyDiv w:val="1"/>
      <w:marLeft w:val="0"/>
      <w:marRight w:val="0"/>
      <w:marTop w:val="0"/>
      <w:marBottom w:val="0"/>
      <w:divBdr>
        <w:top w:val="none" w:sz="0" w:space="0" w:color="auto"/>
        <w:left w:val="none" w:sz="0" w:space="0" w:color="auto"/>
        <w:bottom w:val="none" w:sz="0" w:space="0" w:color="auto"/>
        <w:right w:val="none" w:sz="0" w:space="0" w:color="auto"/>
      </w:divBdr>
      <w:divsChild>
        <w:div w:id="1623808203">
          <w:marLeft w:val="0"/>
          <w:marRight w:val="0"/>
          <w:marTop w:val="0"/>
          <w:marBottom w:val="0"/>
          <w:divBdr>
            <w:top w:val="none" w:sz="0" w:space="0" w:color="auto"/>
            <w:left w:val="none" w:sz="0" w:space="0" w:color="auto"/>
            <w:bottom w:val="none" w:sz="0" w:space="0" w:color="auto"/>
            <w:right w:val="none" w:sz="0" w:space="0" w:color="auto"/>
          </w:divBdr>
        </w:div>
      </w:divsChild>
    </w:div>
    <w:div w:id="70396327">
      <w:bodyDiv w:val="1"/>
      <w:marLeft w:val="0"/>
      <w:marRight w:val="0"/>
      <w:marTop w:val="0"/>
      <w:marBottom w:val="0"/>
      <w:divBdr>
        <w:top w:val="none" w:sz="0" w:space="0" w:color="auto"/>
        <w:left w:val="none" w:sz="0" w:space="0" w:color="auto"/>
        <w:bottom w:val="none" w:sz="0" w:space="0" w:color="auto"/>
        <w:right w:val="none" w:sz="0" w:space="0" w:color="auto"/>
      </w:divBdr>
      <w:divsChild>
        <w:div w:id="661276307">
          <w:marLeft w:val="0"/>
          <w:marRight w:val="0"/>
          <w:marTop w:val="0"/>
          <w:marBottom w:val="0"/>
          <w:divBdr>
            <w:top w:val="none" w:sz="0" w:space="0" w:color="auto"/>
            <w:left w:val="none" w:sz="0" w:space="0" w:color="auto"/>
            <w:bottom w:val="none" w:sz="0" w:space="0" w:color="auto"/>
            <w:right w:val="none" w:sz="0" w:space="0" w:color="auto"/>
          </w:divBdr>
        </w:div>
      </w:divsChild>
    </w:div>
    <w:div w:id="130638178">
      <w:bodyDiv w:val="1"/>
      <w:marLeft w:val="0"/>
      <w:marRight w:val="0"/>
      <w:marTop w:val="0"/>
      <w:marBottom w:val="0"/>
      <w:divBdr>
        <w:top w:val="none" w:sz="0" w:space="0" w:color="auto"/>
        <w:left w:val="none" w:sz="0" w:space="0" w:color="auto"/>
        <w:bottom w:val="none" w:sz="0" w:space="0" w:color="auto"/>
        <w:right w:val="none" w:sz="0" w:space="0" w:color="auto"/>
      </w:divBdr>
      <w:divsChild>
        <w:div w:id="475075949">
          <w:marLeft w:val="0"/>
          <w:marRight w:val="0"/>
          <w:marTop w:val="0"/>
          <w:marBottom w:val="0"/>
          <w:divBdr>
            <w:top w:val="none" w:sz="0" w:space="0" w:color="auto"/>
            <w:left w:val="none" w:sz="0" w:space="0" w:color="auto"/>
            <w:bottom w:val="none" w:sz="0" w:space="0" w:color="auto"/>
            <w:right w:val="none" w:sz="0" w:space="0" w:color="auto"/>
          </w:divBdr>
        </w:div>
      </w:divsChild>
    </w:div>
    <w:div w:id="304703211">
      <w:bodyDiv w:val="1"/>
      <w:marLeft w:val="0"/>
      <w:marRight w:val="0"/>
      <w:marTop w:val="0"/>
      <w:marBottom w:val="0"/>
      <w:divBdr>
        <w:top w:val="none" w:sz="0" w:space="0" w:color="auto"/>
        <w:left w:val="none" w:sz="0" w:space="0" w:color="auto"/>
        <w:bottom w:val="none" w:sz="0" w:space="0" w:color="auto"/>
        <w:right w:val="none" w:sz="0" w:space="0" w:color="auto"/>
      </w:divBdr>
    </w:div>
    <w:div w:id="310669989">
      <w:bodyDiv w:val="1"/>
      <w:marLeft w:val="0"/>
      <w:marRight w:val="0"/>
      <w:marTop w:val="0"/>
      <w:marBottom w:val="0"/>
      <w:divBdr>
        <w:top w:val="none" w:sz="0" w:space="0" w:color="auto"/>
        <w:left w:val="none" w:sz="0" w:space="0" w:color="auto"/>
        <w:bottom w:val="none" w:sz="0" w:space="0" w:color="auto"/>
        <w:right w:val="none" w:sz="0" w:space="0" w:color="auto"/>
      </w:divBdr>
    </w:div>
    <w:div w:id="342170183">
      <w:bodyDiv w:val="1"/>
      <w:marLeft w:val="0"/>
      <w:marRight w:val="0"/>
      <w:marTop w:val="0"/>
      <w:marBottom w:val="0"/>
      <w:divBdr>
        <w:top w:val="none" w:sz="0" w:space="0" w:color="auto"/>
        <w:left w:val="none" w:sz="0" w:space="0" w:color="auto"/>
        <w:bottom w:val="none" w:sz="0" w:space="0" w:color="auto"/>
        <w:right w:val="none" w:sz="0" w:space="0" w:color="auto"/>
      </w:divBdr>
    </w:div>
    <w:div w:id="425541660">
      <w:bodyDiv w:val="1"/>
      <w:marLeft w:val="0"/>
      <w:marRight w:val="0"/>
      <w:marTop w:val="0"/>
      <w:marBottom w:val="0"/>
      <w:divBdr>
        <w:top w:val="none" w:sz="0" w:space="0" w:color="auto"/>
        <w:left w:val="none" w:sz="0" w:space="0" w:color="auto"/>
        <w:bottom w:val="none" w:sz="0" w:space="0" w:color="auto"/>
        <w:right w:val="none" w:sz="0" w:space="0" w:color="auto"/>
      </w:divBdr>
    </w:div>
    <w:div w:id="535895980">
      <w:bodyDiv w:val="1"/>
      <w:marLeft w:val="0"/>
      <w:marRight w:val="0"/>
      <w:marTop w:val="0"/>
      <w:marBottom w:val="0"/>
      <w:divBdr>
        <w:top w:val="none" w:sz="0" w:space="0" w:color="auto"/>
        <w:left w:val="none" w:sz="0" w:space="0" w:color="auto"/>
        <w:bottom w:val="none" w:sz="0" w:space="0" w:color="auto"/>
        <w:right w:val="none" w:sz="0" w:space="0" w:color="auto"/>
      </w:divBdr>
      <w:divsChild>
        <w:div w:id="930627326">
          <w:marLeft w:val="0"/>
          <w:marRight w:val="0"/>
          <w:marTop w:val="0"/>
          <w:marBottom w:val="0"/>
          <w:divBdr>
            <w:top w:val="none" w:sz="0" w:space="0" w:color="auto"/>
            <w:left w:val="none" w:sz="0" w:space="0" w:color="auto"/>
            <w:bottom w:val="none" w:sz="0" w:space="0" w:color="auto"/>
            <w:right w:val="none" w:sz="0" w:space="0" w:color="auto"/>
          </w:divBdr>
        </w:div>
      </w:divsChild>
    </w:div>
    <w:div w:id="617027908">
      <w:bodyDiv w:val="1"/>
      <w:marLeft w:val="0"/>
      <w:marRight w:val="0"/>
      <w:marTop w:val="0"/>
      <w:marBottom w:val="0"/>
      <w:divBdr>
        <w:top w:val="none" w:sz="0" w:space="0" w:color="auto"/>
        <w:left w:val="none" w:sz="0" w:space="0" w:color="auto"/>
        <w:bottom w:val="none" w:sz="0" w:space="0" w:color="auto"/>
        <w:right w:val="none" w:sz="0" w:space="0" w:color="auto"/>
      </w:divBdr>
    </w:div>
    <w:div w:id="641692996">
      <w:bodyDiv w:val="1"/>
      <w:marLeft w:val="0"/>
      <w:marRight w:val="0"/>
      <w:marTop w:val="0"/>
      <w:marBottom w:val="0"/>
      <w:divBdr>
        <w:top w:val="none" w:sz="0" w:space="0" w:color="auto"/>
        <w:left w:val="none" w:sz="0" w:space="0" w:color="auto"/>
        <w:bottom w:val="none" w:sz="0" w:space="0" w:color="auto"/>
        <w:right w:val="none" w:sz="0" w:space="0" w:color="auto"/>
      </w:divBdr>
      <w:divsChild>
        <w:div w:id="1782139146">
          <w:marLeft w:val="0"/>
          <w:marRight w:val="0"/>
          <w:marTop w:val="0"/>
          <w:marBottom w:val="0"/>
          <w:divBdr>
            <w:top w:val="none" w:sz="0" w:space="0" w:color="auto"/>
            <w:left w:val="none" w:sz="0" w:space="0" w:color="auto"/>
            <w:bottom w:val="none" w:sz="0" w:space="0" w:color="auto"/>
            <w:right w:val="none" w:sz="0" w:space="0" w:color="auto"/>
          </w:divBdr>
        </w:div>
      </w:divsChild>
    </w:div>
    <w:div w:id="745616771">
      <w:bodyDiv w:val="1"/>
      <w:marLeft w:val="0"/>
      <w:marRight w:val="0"/>
      <w:marTop w:val="0"/>
      <w:marBottom w:val="0"/>
      <w:divBdr>
        <w:top w:val="none" w:sz="0" w:space="0" w:color="auto"/>
        <w:left w:val="none" w:sz="0" w:space="0" w:color="auto"/>
        <w:bottom w:val="none" w:sz="0" w:space="0" w:color="auto"/>
        <w:right w:val="none" w:sz="0" w:space="0" w:color="auto"/>
      </w:divBdr>
    </w:div>
    <w:div w:id="756748462">
      <w:bodyDiv w:val="1"/>
      <w:marLeft w:val="0"/>
      <w:marRight w:val="0"/>
      <w:marTop w:val="0"/>
      <w:marBottom w:val="0"/>
      <w:divBdr>
        <w:top w:val="none" w:sz="0" w:space="0" w:color="auto"/>
        <w:left w:val="none" w:sz="0" w:space="0" w:color="auto"/>
        <w:bottom w:val="none" w:sz="0" w:space="0" w:color="auto"/>
        <w:right w:val="none" w:sz="0" w:space="0" w:color="auto"/>
      </w:divBdr>
    </w:div>
    <w:div w:id="767583901">
      <w:bodyDiv w:val="1"/>
      <w:marLeft w:val="0"/>
      <w:marRight w:val="0"/>
      <w:marTop w:val="0"/>
      <w:marBottom w:val="0"/>
      <w:divBdr>
        <w:top w:val="none" w:sz="0" w:space="0" w:color="auto"/>
        <w:left w:val="none" w:sz="0" w:space="0" w:color="auto"/>
        <w:bottom w:val="none" w:sz="0" w:space="0" w:color="auto"/>
        <w:right w:val="none" w:sz="0" w:space="0" w:color="auto"/>
      </w:divBdr>
    </w:div>
    <w:div w:id="813639445">
      <w:bodyDiv w:val="1"/>
      <w:marLeft w:val="0"/>
      <w:marRight w:val="0"/>
      <w:marTop w:val="0"/>
      <w:marBottom w:val="0"/>
      <w:divBdr>
        <w:top w:val="none" w:sz="0" w:space="0" w:color="auto"/>
        <w:left w:val="none" w:sz="0" w:space="0" w:color="auto"/>
        <w:bottom w:val="none" w:sz="0" w:space="0" w:color="auto"/>
        <w:right w:val="none" w:sz="0" w:space="0" w:color="auto"/>
      </w:divBdr>
    </w:div>
    <w:div w:id="1247303691">
      <w:bodyDiv w:val="1"/>
      <w:marLeft w:val="0"/>
      <w:marRight w:val="0"/>
      <w:marTop w:val="0"/>
      <w:marBottom w:val="0"/>
      <w:divBdr>
        <w:top w:val="none" w:sz="0" w:space="0" w:color="auto"/>
        <w:left w:val="none" w:sz="0" w:space="0" w:color="auto"/>
        <w:bottom w:val="none" w:sz="0" w:space="0" w:color="auto"/>
        <w:right w:val="none" w:sz="0" w:space="0" w:color="auto"/>
      </w:divBdr>
    </w:div>
    <w:div w:id="1324167542">
      <w:bodyDiv w:val="1"/>
      <w:marLeft w:val="0"/>
      <w:marRight w:val="0"/>
      <w:marTop w:val="0"/>
      <w:marBottom w:val="0"/>
      <w:divBdr>
        <w:top w:val="none" w:sz="0" w:space="0" w:color="auto"/>
        <w:left w:val="none" w:sz="0" w:space="0" w:color="auto"/>
        <w:bottom w:val="none" w:sz="0" w:space="0" w:color="auto"/>
        <w:right w:val="none" w:sz="0" w:space="0" w:color="auto"/>
      </w:divBdr>
    </w:div>
    <w:div w:id="1363628370">
      <w:bodyDiv w:val="1"/>
      <w:marLeft w:val="0"/>
      <w:marRight w:val="0"/>
      <w:marTop w:val="0"/>
      <w:marBottom w:val="0"/>
      <w:divBdr>
        <w:top w:val="none" w:sz="0" w:space="0" w:color="auto"/>
        <w:left w:val="none" w:sz="0" w:space="0" w:color="auto"/>
        <w:bottom w:val="none" w:sz="0" w:space="0" w:color="auto"/>
        <w:right w:val="none" w:sz="0" w:space="0" w:color="auto"/>
      </w:divBdr>
    </w:div>
    <w:div w:id="1476876773">
      <w:bodyDiv w:val="1"/>
      <w:marLeft w:val="0"/>
      <w:marRight w:val="0"/>
      <w:marTop w:val="0"/>
      <w:marBottom w:val="0"/>
      <w:divBdr>
        <w:top w:val="none" w:sz="0" w:space="0" w:color="auto"/>
        <w:left w:val="none" w:sz="0" w:space="0" w:color="auto"/>
        <w:bottom w:val="none" w:sz="0" w:space="0" w:color="auto"/>
        <w:right w:val="none" w:sz="0" w:space="0" w:color="auto"/>
      </w:divBdr>
    </w:div>
    <w:div w:id="1485001962">
      <w:bodyDiv w:val="1"/>
      <w:marLeft w:val="0"/>
      <w:marRight w:val="0"/>
      <w:marTop w:val="0"/>
      <w:marBottom w:val="0"/>
      <w:divBdr>
        <w:top w:val="none" w:sz="0" w:space="0" w:color="auto"/>
        <w:left w:val="none" w:sz="0" w:space="0" w:color="auto"/>
        <w:bottom w:val="none" w:sz="0" w:space="0" w:color="auto"/>
        <w:right w:val="none" w:sz="0" w:space="0" w:color="auto"/>
      </w:divBdr>
      <w:divsChild>
        <w:div w:id="1749308981">
          <w:marLeft w:val="0"/>
          <w:marRight w:val="0"/>
          <w:marTop w:val="0"/>
          <w:marBottom w:val="0"/>
          <w:divBdr>
            <w:top w:val="none" w:sz="0" w:space="0" w:color="auto"/>
            <w:left w:val="none" w:sz="0" w:space="0" w:color="auto"/>
            <w:bottom w:val="none" w:sz="0" w:space="0" w:color="auto"/>
            <w:right w:val="none" w:sz="0" w:space="0" w:color="auto"/>
          </w:divBdr>
        </w:div>
      </w:divsChild>
    </w:div>
    <w:div w:id="1527987310">
      <w:bodyDiv w:val="1"/>
      <w:marLeft w:val="0"/>
      <w:marRight w:val="0"/>
      <w:marTop w:val="0"/>
      <w:marBottom w:val="0"/>
      <w:divBdr>
        <w:top w:val="none" w:sz="0" w:space="0" w:color="auto"/>
        <w:left w:val="none" w:sz="0" w:space="0" w:color="auto"/>
        <w:bottom w:val="none" w:sz="0" w:space="0" w:color="auto"/>
        <w:right w:val="none" w:sz="0" w:space="0" w:color="auto"/>
      </w:divBdr>
      <w:divsChild>
        <w:div w:id="866989425">
          <w:marLeft w:val="0"/>
          <w:marRight w:val="0"/>
          <w:marTop w:val="0"/>
          <w:marBottom w:val="0"/>
          <w:divBdr>
            <w:top w:val="none" w:sz="0" w:space="0" w:color="auto"/>
            <w:left w:val="none" w:sz="0" w:space="0" w:color="auto"/>
            <w:bottom w:val="none" w:sz="0" w:space="0" w:color="auto"/>
            <w:right w:val="none" w:sz="0" w:space="0" w:color="auto"/>
          </w:divBdr>
        </w:div>
      </w:divsChild>
    </w:div>
    <w:div w:id="1559433482">
      <w:bodyDiv w:val="1"/>
      <w:marLeft w:val="0"/>
      <w:marRight w:val="0"/>
      <w:marTop w:val="0"/>
      <w:marBottom w:val="0"/>
      <w:divBdr>
        <w:top w:val="none" w:sz="0" w:space="0" w:color="auto"/>
        <w:left w:val="none" w:sz="0" w:space="0" w:color="auto"/>
        <w:bottom w:val="none" w:sz="0" w:space="0" w:color="auto"/>
        <w:right w:val="none" w:sz="0" w:space="0" w:color="auto"/>
      </w:divBdr>
      <w:divsChild>
        <w:div w:id="1299919424">
          <w:marLeft w:val="0"/>
          <w:marRight w:val="0"/>
          <w:marTop w:val="0"/>
          <w:marBottom w:val="0"/>
          <w:divBdr>
            <w:top w:val="none" w:sz="0" w:space="0" w:color="auto"/>
            <w:left w:val="none" w:sz="0" w:space="0" w:color="auto"/>
            <w:bottom w:val="none" w:sz="0" w:space="0" w:color="auto"/>
            <w:right w:val="none" w:sz="0" w:space="0" w:color="auto"/>
          </w:divBdr>
        </w:div>
      </w:divsChild>
    </w:div>
    <w:div w:id="1704674552">
      <w:bodyDiv w:val="1"/>
      <w:marLeft w:val="0"/>
      <w:marRight w:val="0"/>
      <w:marTop w:val="0"/>
      <w:marBottom w:val="0"/>
      <w:divBdr>
        <w:top w:val="none" w:sz="0" w:space="0" w:color="auto"/>
        <w:left w:val="none" w:sz="0" w:space="0" w:color="auto"/>
        <w:bottom w:val="none" w:sz="0" w:space="0" w:color="auto"/>
        <w:right w:val="none" w:sz="0" w:space="0" w:color="auto"/>
      </w:divBdr>
    </w:div>
    <w:div w:id="1734155511">
      <w:bodyDiv w:val="1"/>
      <w:marLeft w:val="0"/>
      <w:marRight w:val="0"/>
      <w:marTop w:val="0"/>
      <w:marBottom w:val="0"/>
      <w:divBdr>
        <w:top w:val="none" w:sz="0" w:space="0" w:color="auto"/>
        <w:left w:val="none" w:sz="0" w:space="0" w:color="auto"/>
        <w:bottom w:val="none" w:sz="0" w:space="0" w:color="auto"/>
        <w:right w:val="none" w:sz="0" w:space="0" w:color="auto"/>
      </w:divBdr>
    </w:div>
    <w:div w:id="1780367865">
      <w:bodyDiv w:val="1"/>
      <w:marLeft w:val="0"/>
      <w:marRight w:val="0"/>
      <w:marTop w:val="0"/>
      <w:marBottom w:val="0"/>
      <w:divBdr>
        <w:top w:val="none" w:sz="0" w:space="0" w:color="auto"/>
        <w:left w:val="none" w:sz="0" w:space="0" w:color="auto"/>
        <w:bottom w:val="none" w:sz="0" w:space="0" w:color="auto"/>
        <w:right w:val="none" w:sz="0" w:space="0" w:color="auto"/>
      </w:divBdr>
    </w:div>
    <w:div w:id="1874228394">
      <w:bodyDiv w:val="1"/>
      <w:marLeft w:val="0"/>
      <w:marRight w:val="0"/>
      <w:marTop w:val="0"/>
      <w:marBottom w:val="0"/>
      <w:divBdr>
        <w:top w:val="none" w:sz="0" w:space="0" w:color="auto"/>
        <w:left w:val="none" w:sz="0" w:space="0" w:color="auto"/>
        <w:bottom w:val="none" w:sz="0" w:space="0" w:color="auto"/>
        <w:right w:val="none" w:sz="0" w:space="0" w:color="auto"/>
      </w:divBdr>
    </w:div>
    <w:div w:id="1932816763">
      <w:bodyDiv w:val="1"/>
      <w:marLeft w:val="0"/>
      <w:marRight w:val="0"/>
      <w:marTop w:val="0"/>
      <w:marBottom w:val="0"/>
      <w:divBdr>
        <w:top w:val="none" w:sz="0" w:space="0" w:color="auto"/>
        <w:left w:val="none" w:sz="0" w:space="0" w:color="auto"/>
        <w:bottom w:val="none" w:sz="0" w:space="0" w:color="auto"/>
        <w:right w:val="none" w:sz="0" w:space="0" w:color="auto"/>
      </w:divBdr>
    </w:div>
    <w:div w:id="19893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2014-08-13T10:28:00Z</cp:lastPrinted>
  <dcterms:created xsi:type="dcterms:W3CDTF">2014-08-13T10:30:00Z</dcterms:created>
  <dcterms:modified xsi:type="dcterms:W3CDTF">2014-08-13T10:30:00Z</dcterms:modified>
</cp:coreProperties>
</file>